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66F34" w14:textId="77777777" w:rsidR="00831114" w:rsidRDefault="00831114" w:rsidP="00831114">
      <w:pPr>
        <w:pStyle w:val="Standard"/>
        <w:jc w:val="center"/>
        <w:rPr>
          <w:b/>
          <w:sz w:val="28"/>
          <w:szCs w:val="28"/>
        </w:rPr>
      </w:pPr>
      <w:proofErr w:type="spellStart"/>
      <w:r w:rsidRPr="007447B6">
        <w:rPr>
          <w:b/>
          <w:sz w:val="28"/>
          <w:szCs w:val="28"/>
        </w:rPr>
        <w:t>Wymagania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edukacyjne</w:t>
      </w:r>
      <w:proofErr w:type="spellEnd"/>
      <w:r w:rsidRPr="007447B6">
        <w:rPr>
          <w:b/>
          <w:sz w:val="28"/>
          <w:szCs w:val="28"/>
        </w:rPr>
        <w:t xml:space="preserve"> z </w:t>
      </w:r>
      <w:proofErr w:type="spellStart"/>
      <w:r w:rsidRPr="007447B6">
        <w:rPr>
          <w:b/>
          <w:sz w:val="28"/>
          <w:szCs w:val="28"/>
        </w:rPr>
        <w:t>chemii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dla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klasy</w:t>
      </w:r>
      <w:proofErr w:type="spellEnd"/>
      <w:r>
        <w:rPr>
          <w:b/>
          <w:sz w:val="28"/>
          <w:szCs w:val="28"/>
        </w:rPr>
        <w:t xml:space="preserve"> 1</w:t>
      </w:r>
      <w:r w:rsidR="00813261">
        <w:rPr>
          <w:b/>
          <w:sz w:val="28"/>
          <w:szCs w:val="28"/>
        </w:rPr>
        <w:t>f</w:t>
      </w:r>
      <w:r w:rsidRPr="007447B6">
        <w:rPr>
          <w:b/>
          <w:sz w:val="28"/>
          <w:szCs w:val="28"/>
        </w:rPr>
        <w:t xml:space="preserve"> na </w:t>
      </w:r>
      <w:proofErr w:type="spellStart"/>
      <w:r w:rsidRPr="007447B6">
        <w:rPr>
          <w:b/>
          <w:sz w:val="28"/>
          <w:szCs w:val="28"/>
        </w:rPr>
        <w:t>rok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szkolny</w:t>
      </w:r>
      <w:proofErr w:type="spellEnd"/>
      <w:r w:rsidRPr="007447B6">
        <w:rPr>
          <w:b/>
          <w:sz w:val="28"/>
          <w:szCs w:val="28"/>
        </w:rPr>
        <w:t xml:space="preserve"> 2025/26 w </w:t>
      </w:r>
      <w:proofErr w:type="spellStart"/>
      <w:r w:rsidRPr="007447B6">
        <w:rPr>
          <w:b/>
          <w:sz w:val="28"/>
          <w:szCs w:val="28"/>
        </w:rPr>
        <w:t>oparciu</w:t>
      </w:r>
      <w:proofErr w:type="spellEnd"/>
      <w:r w:rsidRPr="007447B6">
        <w:rPr>
          <w:b/>
          <w:sz w:val="28"/>
          <w:szCs w:val="28"/>
        </w:rPr>
        <w:t xml:space="preserve"> o </w:t>
      </w:r>
      <w:proofErr w:type="spellStart"/>
      <w:r w:rsidRPr="007447B6">
        <w:rPr>
          <w:b/>
          <w:sz w:val="28"/>
          <w:szCs w:val="28"/>
        </w:rPr>
        <w:t>program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nauczania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chemii</w:t>
      </w:r>
      <w:proofErr w:type="spellEnd"/>
      <w:r w:rsidRPr="007447B6">
        <w:rPr>
          <w:b/>
          <w:sz w:val="28"/>
          <w:szCs w:val="28"/>
        </w:rPr>
        <w:t xml:space="preserve"> w </w:t>
      </w:r>
      <w:proofErr w:type="spellStart"/>
      <w:r w:rsidRPr="007447B6">
        <w:rPr>
          <w:b/>
          <w:sz w:val="28"/>
          <w:szCs w:val="28"/>
        </w:rPr>
        <w:t>zakresie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rozszerzonym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dla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liceum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ogólnokształcącego</w:t>
      </w:r>
      <w:proofErr w:type="spellEnd"/>
      <w:r w:rsidRPr="007447B6">
        <w:rPr>
          <w:b/>
          <w:sz w:val="28"/>
          <w:szCs w:val="28"/>
        </w:rPr>
        <w:t xml:space="preserve"> i </w:t>
      </w:r>
      <w:proofErr w:type="spellStart"/>
      <w:r w:rsidRPr="007447B6">
        <w:rPr>
          <w:b/>
          <w:sz w:val="28"/>
          <w:szCs w:val="28"/>
        </w:rPr>
        <w:t>technikum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Nowa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To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jest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chemia</w:t>
      </w:r>
      <w:proofErr w:type="spellEnd"/>
      <w:r w:rsidRPr="007447B6">
        <w:rPr>
          <w:b/>
          <w:sz w:val="28"/>
          <w:szCs w:val="28"/>
        </w:rPr>
        <w:t xml:space="preserve"> Maria Litwin, </w:t>
      </w:r>
      <w:proofErr w:type="spellStart"/>
      <w:r w:rsidRPr="007447B6">
        <w:rPr>
          <w:b/>
          <w:sz w:val="28"/>
          <w:szCs w:val="28"/>
        </w:rPr>
        <w:t>Szarota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Styka-Wlazło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oraz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sposoby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sprawdzania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osiągnięć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edukacyjnych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uczniów</w:t>
      </w:r>
      <w:proofErr w:type="spellEnd"/>
    </w:p>
    <w:p w14:paraId="7734C2D4" w14:textId="77777777" w:rsidR="00831114" w:rsidRDefault="00831114" w:rsidP="00831114">
      <w:pPr>
        <w:pStyle w:val="NormalnyWeb"/>
        <w:rPr>
          <w:b/>
        </w:rPr>
      </w:pPr>
    </w:p>
    <w:p w14:paraId="3E232DE9" w14:textId="77777777" w:rsidR="00831114" w:rsidRPr="00A26D54" w:rsidRDefault="00831114" w:rsidP="00831114">
      <w:pPr>
        <w:pStyle w:val="NormalnyWeb"/>
      </w:pPr>
      <w:r>
        <w:rPr>
          <w:b/>
        </w:rPr>
        <w:t xml:space="preserve">I. </w:t>
      </w:r>
      <w:r w:rsidRPr="00A26D54">
        <w:rPr>
          <w:b/>
        </w:rPr>
        <w:t>Wymagania edukacyjne</w:t>
      </w:r>
    </w:p>
    <w:p w14:paraId="66A516E3" w14:textId="77777777" w:rsidR="00831114" w:rsidRPr="007447B6" w:rsidRDefault="00831114" w:rsidP="00831114">
      <w:pPr>
        <w:pStyle w:val="Standard"/>
        <w:rPr>
          <w:b/>
          <w:sz w:val="28"/>
          <w:szCs w:val="28"/>
        </w:rPr>
      </w:pPr>
    </w:p>
    <w:p w14:paraId="666BFB19" w14:textId="77777777" w:rsidR="00C2032C" w:rsidRPr="00F415E9" w:rsidRDefault="00C2032C" w:rsidP="00C2032C">
      <w:pPr>
        <w:pStyle w:val="Standard"/>
        <w:rPr>
          <w:sz w:val="18"/>
          <w:szCs w:val="18"/>
          <w:lang w:val="pl-PL"/>
        </w:rPr>
      </w:pPr>
    </w:p>
    <w:p w14:paraId="578CD8DB" w14:textId="77777777" w:rsidR="00C2032C" w:rsidRPr="00D472E0" w:rsidRDefault="00C2032C" w:rsidP="00C2032C">
      <w:pPr>
        <w:outlineLvl w:val="0"/>
        <w:rPr>
          <w:b/>
          <w:lang w:val="pl-PL"/>
        </w:rPr>
      </w:pPr>
      <w:r w:rsidRPr="00F415E9">
        <w:rPr>
          <w:b/>
          <w:lang w:val="pl-PL"/>
        </w:rPr>
        <w:t>1. Budowa atomu. Układ okresowy pierwiastków chemicznych</w:t>
      </w:r>
    </w:p>
    <w:p w14:paraId="51681D2E" w14:textId="77777777" w:rsidR="00C2032C" w:rsidRPr="00D472E0" w:rsidRDefault="00C2032C" w:rsidP="00C2032C">
      <w:pPr>
        <w:rPr>
          <w:b/>
          <w:sz w:val="12"/>
          <w:szCs w:val="12"/>
          <w:lang w:val="pl-PL"/>
        </w:rPr>
      </w:pPr>
    </w:p>
    <w:tbl>
      <w:tblPr>
        <w:tblW w:w="14611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2922"/>
        <w:gridCol w:w="2922"/>
        <w:gridCol w:w="2922"/>
        <w:gridCol w:w="2923"/>
      </w:tblGrid>
      <w:tr w:rsidR="000B3B46" w:rsidRPr="00FB357C" w14:paraId="51EA8B88" w14:textId="77777777" w:rsidTr="000B3B46"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343C76" w14:textId="77777777"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Ocena dopuszczająca</w:t>
            </w:r>
          </w:p>
          <w:p w14:paraId="49005109" w14:textId="77777777"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19BC4" w14:textId="77777777"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Ocena dostateczna</w:t>
            </w:r>
          </w:p>
          <w:p w14:paraId="06316B59" w14:textId="77777777"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FF133" w14:textId="77777777"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Ocena dobra</w:t>
            </w:r>
          </w:p>
          <w:p w14:paraId="00051064" w14:textId="77777777"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27E27" w14:textId="77777777"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Ocena bardzo dobra</w:t>
            </w:r>
          </w:p>
          <w:p w14:paraId="40BE965B" w14:textId="77777777"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+ 4]</w:t>
            </w:r>
          </w:p>
        </w:tc>
        <w:tc>
          <w:tcPr>
            <w:tcW w:w="2923" w:type="dxa"/>
            <w:shd w:val="clear" w:color="auto" w:fill="F1E8F8"/>
          </w:tcPr>
          <w:p w14:paraId="6A9AEFE2" w14:textId="77777777" w:rsidR="000B3B46" w:rsidRPr="00FB357C" w:rsidRDefault="000B3B46" w:rsidP="000B3B46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 xml:space="preserve">Ocena </w:t>
            </w:r>
            <w:r>
              <w:rPr>
                <w:b/>
                <w:bCs/>
                <w:sz w:val="18"/>
                <w:szCs w:val="18"/>
                <w:lang w:val="pl-PL"/>
              </w:rPr>
              <w:t>celująca</w:t>
            </w:r>
          </w:p>
          <w:p w14:paraId="54F18E3D" w14:textId="77777777" w:rsidR="000B3B46" w:rsidRPr="00FB357C" w:rsidRDefault="000B3B46" w:rsidP="000B3B46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 + 5</w:t>
            </w:r>
            <w:r w:rsidRPr="00FB357C">
              <w:rPr>
                <w:b/>
                <w:bCs/>
                <w:sz w:val="18"/>
                <w:szCs w:val="18"/>
                <w:lang w:val="pl-PL"/>
              </w:rPr>
              <w:t>]</w:t>
            </w:r>
          </w:p>
        </w:tc>
      </w:tr>
      <w:tr w:rsidR="000B3B46" w:rsidRPr="00F415E9" w14:paraId="37743EFB" w14:textId="77777777" w:rsidTr="000B3B46"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7C449" w14:textId="77777777" w:rsidR="000B3B46" w:rsidRPr="00FD7E16" w:rsidRDefault="000B3B46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1532033B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nazwy szkła i sprzętu laboratoryjnego</w:t>
            </w:r>
          </w:p>
          <w:p w14:paraId="3AB2B8B0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zna i stosuje zasady BHP obowiązujące w pracowni chemicznej</w:t>
            </w:r>
          </w:p>
          <w:p w14:paraId="75641200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bezpiecznie posługuje się podstawowym sprzętem laboratoryjnym i odczynnikami chemicznymi</w:t>
            </w:r>
          </w:p>
          <w:p w14:paraId="1B137094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atom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elektron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proton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neutron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nukleony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elektrony walencyjne</w:t>
            </w:r>
          </w:p>
          <w:p w14:paraId="53D2AADE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oblicza liczbę protonów, elektronów i neutronów w atomie danego pierwiastka chemicznego na podstawie zapisu </w:t>
            </w:r>
            <m:oMath>
              <m:sPre>
                <m:sPrePr>
                  <m:ctrlPr>
                    <w:rPr>
                      <w:rFonts w:ascii="Cambria Math" w:hAnsi="Cambria Math"/>
                      <w:b/>
                      <w:i/>
                      <w:sz w:val="18"/>
                      <w:szCs w:val="18"/>
                    </w:rPr>
                  </m:ctrlPr>
                </m:sPre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</w:rPr>
                    <m:t>Z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</w:rPr>
                    <m:t>A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</w:rPr>
                    <m:t>E</m:t>
                  </m:r>
                </m:e>
              </m:sPre>
            </m:oMath>
          </w:p>
          <w:p w14:paraId="53F1DCF7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masa atomowa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liczba atomowa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liczba masowa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jednostka masy atomowej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masa cząsteczkowa</w:t>
            </w:r>
          </w:p>
          <w:p w14:paraId="00B6D32A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podaje masy atomowe i liczby atomowe pierwiastków chemicznych, korzystając z układu okresowego</w:t>
            </w:r>
          </w:p>
          <w:p w14:paraId="00CFA729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oblicza masy cząsteczkowe prostych związków chemicznych, np. </w:t>
            </w:r>
            <w:proofErr w:type="spellStart"/>
            <w:r w:rsidRPr="00FD7E16">
              <w:rPr>
                <w:rFonts w:cs="Times New Roman"/>
                <w:sz w:val="18"/>
                <w:szCs w:val="18"/>
                <w:lang w:val="pl-PL"/>
              </w:rPr>
              <w:t>MgO</w:t>
            </w:r>
            <w:proofErr w:type="spellEnd"/>
            <w:r w:rsidRPr="00FD7E16">
              <w:rPr>
                <w:rFonts w:cs="Times New Roman"/>
                <w:sz w:val="18"/>
                <w:szCs w:val="18"/>
                <w:lang w:val="pl-PL"/>
              </w:rPr>
              <w:t>, CO</w:t>
            </w:r>
            <w:r w:rsidRPr="00FD7E16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</w:p>
          <w:p w14:paraId="394C8C83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definiuje pojęcia dotyczące współczesnego modelu budowy atomu: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orbital atomowy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liczby kwantowe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(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n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l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m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m</w:t>
            </w:r>
            <w:r w:rsidRPr="00FD7E16">
              <w:rPr>
                <w:rFonts w:cs="Times New Roman"/>
                <w:sz w:val="18"/>
                <w:szCs w:val="18"/>
                <w:vertAlign w:val="subscript"/>
                <w:lang w:val="pl-PL"/>
              </w:rPr>
              <w:t>s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),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stan energetyczny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stan kwantowy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elektrony sparowane</w:t>
            </w:r>
          </w:p>
          <w:p w14:paraId="48B760E8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wyjaśnia na przykładzie atomu wodoru, co to są izotopy pierwiastków chemicznych </w:t>
            </w:r>
          </w:p>
          <w:p w14:paraId="3E0D714F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omawia współczesne teorie dotyczące budowy modelu atomu</w:t>
            </w:r>
          </w:p>
          <w:p w14:paraId="24C0B30D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pierwiastek chemiczny</w:t>
            </w:r>
          </w:p>
          <w:p w14:paraId="0FA1BAEA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podaje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treść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prawa okresowości</w:t>
            </w:r>
          </w:p>
          <w:p w14:paraId="4A8C5788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omawia budowę układu okresowego pierwiastków chemicznych (podział na grupy, okresy i bloki konfiguracyjne)</w:t>
            </w:r>
          </w:p>
          <w:p w14:paraId="0506E2E9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wskazuje w układzie okresowym pierwiastki chemiczne należące do bloków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d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f</w:t>
            </w:r>
          </w:p>
          <w:p w14:paraId="743BCAB3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określa podstawowe właściwości pierwiastka chemicznego na podstawie jego położenia w układzie okresowym</w:t>
            </w:r>
          </w:p>
          <w:p w14:paraId="34DC2EDD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wskazuje w układzie okresowym pierwiastki chemiczne zaliczane do niemetali i metali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E953F" w14:textId="77777777" w:rsidR="000B3B46" w:rsidRPr="00FD7E16" w:rsidRDefault="000B3B46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2AB07E3C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wyjaśnia przeznaczenie podstawowego szkła i sprzętu laboratoryjnego</w:t>
            </w:r>
          </w:p>
          <w:p w14:paraId="4FE79073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wykonuje proste obliczenia związane z pojęciami: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masa atomowa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masa cząsteczkowa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liczba atomowa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liczba masowa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jednostka masy atomowej</w:t>
            </w:r>
          </w:p>
          <w:p w14:paraId="019D5EA7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podaje treść zasady nieoznaczoności Heisenberga, reguły </w:t>
            </w:r>
            <w:proofErr w:type="spellStart"/>
            <w:r w:rsidRPr="00FD7E16">
              <w:rPr>
                <w:rFonts w:cs="Times New Roman"/>
                <w:sz w:val="18"/>
                <w:szCs w:val="18"/>
                <w:lang w:val="pl-PL"/>
              </w:rPr>
              <w:t>Hunda</w:t>
            </w:r>
            <w:proofErr w:type="spellEnd"/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zakazu </w:t>
            </w:r>
            <w:proofErr w:type="spellStart"/>
            <w:r w:rsidRPr="00FD7E16">
              <w:rPr>
                <w:rFonts w:cs="Times New Roman"/>
                <w:sz w:val="18"/>
                <w:szCs w:val="18"/>
                <w:lang w:val="pl-PL"/>
              </w:rPr>
              <w:t>Pauliego</w:t>
            </w:r>
            <w:proofErr w:type="spellEnd"/>
          </w:p>
          <w:p w14:paraId="0D44DC1A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opisuje typy orbitali atomowych </w:t>
            </w:r>
            <w:r w:rsidR="00FD7E16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rysuje ich kształty</w:t>
            </w:r>
          </w:p>
          <w:p w14:paraId="25BC841A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zapisuje konfiguracje elektronowe atomów pierwiastków chemicznych o liczbach atomowych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Z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od</w:t>
            </w:r>
            <w:r w:rsidRPr="00FD7E16">
              <w:rPr>
                <w:rFonts w:eastAsia="Times New Roman" w:cs="Times New Roman"/>
                <w:sz w:val="18"/>
                <w:szCs w:val="18"/>
                <w:lang w:val="pl-PL"/>
              </w:rPr>
              <w:t xml:space="preserve">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1 do 10</w:t>
            </w:r>
          </w:p>
          <w:p w14:paraId="4C249054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promieniotwórczość naturalna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</w:t>
            </w:r>
            <w:r w:rsidR="00E75861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promieniotwórczość sztuczna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okres półtrwania</w:t>
            </w:r>
          </w:p>
          <w:p w14:paraId="31C1D586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zastosowania izotopów pierwiastków promieniotwórczych</w:t>
            </w:r>
          </w:p>
          <w:p w14:paraId="74294028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przedstawia ewolucję poglądów na temat budowy materii od starożytności do czasów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współczesnych</w:t>
            </w:r>
          </w:p>
          <w:p w14:paraId="6D8F2D7F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wyjaśnia budowę współczesnego układu okresowego pierwiastków chemicznych, uwzględniając podział na bloki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d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f</w:t>
            </w:r>
          </w:p>
          <w:p w14:paraId="28D161CA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wyjaśnia, co stanowi podstawę budowy współczesnego układu okresowego pierwiastków chemicznych (konfiguracja elektronowa wyznaczająca podział na bloki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d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f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)</w:t>
            </w:r>
          </w:p>
          <w:p w14:paraId="03A15795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wyjaśnia, podając przykłady, jakich informacji na temat pierwiastka chemicznego dostarcza znajomość jego położenia w układzie okresowym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99065" w14:textId="77777777" w:rsidR="000B3B46" w:rsidRPr="00F415E9" w:rsidRDefault="000B3B46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07156569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wyjaśnia, od czego zależy ładunek jądra atomowego i dlaczego atom jest elektrycznie obojętny</w:t>
            </w:r>
          </w:p>
          <w:p w14:paraId="5AE02424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wykonuje obliczenia związane </w:t>
            </w:r>
            <w:r w:rsid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z pojęciami: </w:t>
            </w:r>
            <w:r w:rsidRPr="00FB357C">
              <w:rPr>
                <w:rFonts w:cs="Times New Roman"/>
                <w:i/>
                <w:sz w:val="18"/>
                <w:szCs w:val="18"/>
                <w:lang w:val="pl-PL"/>
              </w:rPr>
              <w:t>masa atomow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a, </w:t>
            </w:r>
            <w:r w:rsidRPr="00FB357C">
              <w:rPr>
                <w:rFonts w:cs="Times New Roman"/>
                <w:i/>
                <w:sz w:val="18"/>
                <w:szCs w:val="18"/>
                <w:lang w:val="pl-PL"/>
              </w:rPr>
              <w:t>masa cząsteczkowa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rFonts w:cs="Times New Roman"/>
                <w:i/>
                <w:sz w:val="18"/>
                <w:szCs w:val="18"/>
                <w:lang w:val="pl-PL"/>
              </w:rPr>
              <w:t>liczba atomowa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rFonts w:cs="Times New Roman"/>
                <w:i/>
                <w:sz w:val="18"/>
                <w:szCs w:val="18"/>
                <w:lang w:val="pl-PL"/>
              </w:rPr>
              <w:t>liczba masowa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rFonts w:cs="Times New Roman"/>
                <w:i/>
                <w:sz w:val="18"/>
                <w:szCs w:val="18"/>
                <w:lang w:val="pl-PL"/>
              </w:rPr>
              <w:t>jednostka masy atomowej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(o większym stopniu trudności)</w:t>
            </w:r>
          </w:p>
          <w:p w14:paraId="63D75F5A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konfiguracje elektronowe atomów pierwiastków chemicznych o liczbach atomowych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Z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rFonts w:eastAsia="Times New Roman" w:cs="Times New Roman"/>
                <w:sz w:val="18"/>
                <w:szCs w:val="18"/>
                <w:lang w:val="pl-PL"/>
              </w:rPr>
              <w:t xml:space="preserve">od 1 do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36 oraz jonów o podanym ładunku za pomocą symboli podpowłok elektronowych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d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f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(zapis konfiguracji pełny</w:t>
            </w:r>
            <w:r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skrócony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 oraz graficzny –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schemat klatkow</w:t>
            </w:r>
            <w:r>
              <w:rPr>
                <w:rFonts w:cs="Times New Roman"/>
                <w:sz w:val="18"/>
                <w:szCs w:val="18"/>
                <w:lang w:val="pl-PL"/>
              </w:rPr>
              <w:t>y)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korzystając z reguły 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Hunda</w:t>
            </w:r>
            <w:proofErr w:type="spellEnd"/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 zakazu 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Pauliego</w:t>
            </w:r>
            <w:proofErr w:type="spellEnd"/>
          </w:p>
          <w:p w14:paraId="5871FD93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stan kwantowy elektronów w atomie za pomocą czterech liczb kwantowych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(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n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l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m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m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s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), korzystając z praw mechaniki kwantowej</w:t>
            </w:r>
          </w:p>
          <w:p w14:paraId="2819D03D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oblicza masę atomową pierwiastka chemicznego o znanym składzie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izotopowym</w:t>
            </w:r>
          </w:p>
          <w:p w14:paraId="015673DA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oblicza procentową zawartość izotopów w pierwiastku chemicznym</w:t>
            </w:r>
          </w:p>
          <w:p w14:paraId="6CA734CE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rodzaje i właściwości promieniowania (</w:t>
            </w:r>
            <w:r w:rsidRPr="00F415E9">
              <w:rPr>
                <w:rFonts w:ascii="Symbol" w:hAnsi="Symbol" w:cs="Times New Roman"/>
                <w:i/>
                <w:sz w:val="18"/>
                <w:szCs w:val="18"/>
                <w:lang w:val="pl-PL"/>
              </w:rPr>
              <w:t>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ascii="Symbol" w:hAnsi="Symbol" w:cs="Times New Roman"/>
                <w:i/>
                <w:sz w:val="18"/>
                <w:szCs w:val="18"/>
                <w:lang w:val="pl-PL"/>
              </w:rPr>
              <w:t></w:t>
            </w:r>
            <w:r w:rsidRPr="00006E7B">
              <w:rPr>
                <w:rFonts w:cs="Times New Roman"/>
                <w:sz w:val="18"/>
                <w:szCs w:val="18"/>
                <w:vertAlign w:val="superscript"/>
                <w:lang w:val="pl-PL"/>
              </w:rPr>
              <w:t>–</w:t>
            </w:r>
            <w:r w:rsidRPr="00F415E9">
              <w:rPr>
                <w:rFonts w:ascii="Symbol" w:hAnsi="Symbol" w:cs="Times New Roman"/>
                <w:sz w:val="18"/>
                <w:szCs w:val="18"/>
                <w:lang w:val="pl-PL"/>
              </w:rPr>
              <w:t></w:t>
            </w:r>
          </w:p>
          <w:p w14:paraId="65A1AF08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pojęcie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szereg promieniotwórczy</w:t>
            </w:r>
          </w:p>
          <w:p w14:paraId="06C4B661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podaje przykłady praktycznego wykorzystania zjawiska promieniotwórczości</w:t>
            </w:r>
          </w:p>
          <w:p w14:paraId="43954D01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wyjaśnia, na jakiej podstawie klasyfikowano pierwiastki chemiczne w XIX w.</w:t>
            </w:r>
          </w:p>
          <w:p w14:paraId="51B7E7D1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omawia kryterium klasyfikacji pierwiastków chemicznych zastosowane przez Dmitrija Mendelejewa</w:t>
            </w:r>
          </w:p>
          <w:p w14:paraId="17452F92" w14:textId="77777777" w:rsidR="000B3B46" w:rsidRPr="00F415E9" w:rsidRDefault="000B3B46" w:rsidP="00DA31B7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wykazuje zależność między położeniem pierwiastka chemicznego w danej grupie i bloku energetycznym a konfiguracją elektronową powłoki walencyjnej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3EA411" w14:textId="77777777" w:rsidR="000B3B46" w:rsidRPr="00F415E9" w:rsidRDefault="000B3B46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02290A94" w14:textId="77777777" w:rsidR="000B3B46" w:rsidRPr="00F415E9" w:rsidRDefault="000B3B46" w:rsidP="00821BF3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zapisuje za pomocą liczb kwantowych konfiguracje elektronowe atomów dowolnych pierwiastków chemicznych oraz jonów wybranych pierwiastków </w:t>
            </w:r>
          </w:p>
          <w:p w14:paraId="7B87808A" w14:textId="77777777" w:rsidR="000B3B46" w:rsidRPr="00F415E9" w:rsidRDefault="000B3B46" w:rsidP="00821BF3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przebieg reakcji jądrowych</w:t>
            </w:r>
          </w:p>
          <w:p w14:paraId="185B37DB" w14:textId="77777777" w:rsidR="000B3B46" w:rsidRPr="00F415E9" w:rsidRDefault="000B3B46" w:rsidP="00821BF3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kontrolowany </w:t>
            </w:r>
            <w:r w:rsidR="00E8062B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i niekontrolowany przebieg reakcji łańcuchowej</w:t>
            </w:r>
          </w:p>
          <w:p w14:paraId="7E7A9190" w14:textId="77777777" w:rsidR="000B3B46" w:rsidRPr="00F415E9" w:rsidRDefault="000B3B46" w:rsidP="00821BF3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porównuje układ okresowy pierwiastków chemicznych opracowany przez Mendelejewa (XIX w.) ze współczesną wersją</w:t>
            </w:r>
          </w:p>
          <w:p w14:paraId="3F2F4CAE" w14:textId="77777777" w:rsidR="000B3B46" w:rsidRPr="00F415E9" w:rsidRDefault="000B3B46" w:rsidP="00FD7E16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uzasadnia przynależność pierwiastków chemicznych do poszczególnych bloków energetycznych</w:t>
            </w:r>
          </w:p>
        </w:tc>
        <w:tc>
          <w:tcPr>
            <w:tcW w:w="2923" w:type="dxa"/>
          </w:tcPr>
          <w:p w14:paraId="149D835C" w14:textId="77777777" w:rsidR="000B3B46" w:rsidRPr="00F415E9" w:rsidRDefault="000B3B46" w:rsidP="000B3B46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79C51338" w14:textId="77777777" w:rsidR="00E8062B" w:rsidRPr="00F415E9" w:rsidRDefault="00E8062B" w:rsidP="00E8062B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wyjaśnia, dlaczego masa atomowa pierwiastka chemicznego zwykle nie</w:t>
            </w:r>
            <w:r w:rsidR="000C5903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jest liczbą całkowitą</w:t>
            </w:r>
          </w:p>
          <w:p w14:paraId="187F5165" w14:textId="77777777" w:rsidR="00E8062B" w:rsidRDefault="00E8062B" w:rsidP="00E8062B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konfiguracje elektronowe atomów pierwiastków chemicznych o liczbach atomowych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Z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rFonts w:eastAsia="Times New Roman" w:cs="Times New Roman"/>
                <w:sz w:val="18"/>
                <w:szCs w:val="18"/>
                <w:lang w:val="pl-PL"/>
              </w:rPr>
              <w:t xml:space="preserve">od 1 do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3</w:t>
            </w:r>
            <w:r>
              <w:rPr>
                <w:rFonts w:cs="Times New Roman"/>
                <w:sz w:val="18"/>
                <w:szCs w:val="18"/>
                <w:lang w:val="pl-PL"/>
              </w:rPr>
              <w:t>8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oraz jonów o podanym ładunku za pomocą symboli podpowłok elektronowych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d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f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(zapis konfiguracji pełny</w:t>
            </w:r>
            <w:r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skrócony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 oraz graficzny –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schemat klatkow</w:t>
            </w:r>
            <w:r>
              <w:rPr>
                <w:rFonts w:cs="Times New Roman"/>
                <w:sz w:val="18"/>
                <w:szCs w:val="18"/>
                <w:lang w:val="pl-PL"/>
              </w:rPr>
              <w:t>y)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korzystając z reguły 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Hunda</w:t>
            </w:r>
            <w:proofErr w:type="spellEnd"/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 zakazu 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Pauliego</w:t>
            </w:r>
            <w:proofErr w:type="spellEnd"/>
          </w:p>
          <w:p w14:paraId="67624184" w14:textId="77777777" w:rsidR="00E8062B" w:rsidRPr="00F415E9" w:rsidRDefault="00E8062B" w:rsidP="00E8062B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E8062B">
              <w:rPr>
                <w:rFonts w:cs="Times New Roman"/>
                <w:sz w:val="18"/>
                <w:szCs w:val="18"/>
                <w:lang w:val="pl-PL"/>
              </w:rPr>
              <w:t>analizuje zmienność charakteru chemicznego pierwiastków grup 1., 2. oraz 13.–18. w zależności od położenia w układzie okresowym</w:t>
            </w:r>
          </w:p>
          <w:p w14:paraId="3F785D23" w14:textId="77777777" w:rsidR="00E8062B" w:rsidRPr="00F415E9" w:rsidRDefault="00E8062B" w:rsidP="00E8062B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uzasadnia, dlaczego lantanowce znajdują się w grupie 3. i okresie 6., a aktynowce w grupie 3. i okresie 7.</w:t>
            </w:r>
          </w:p>
          <w:p w14:paraId="0799EF0B" w14:textId="77777777" w:rsidR="000B3B46" w:rsidRPr="00F415E9" w:rsidRDefault="000B3B46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</w:p>
        </w:tc>
      </w:tr>
    </w:tbl>
    <w:p w14:paraId="01A0EFB1" w14:textId="77777777" w:rsidR="00C0519C" w:rsidRDefault="00C0519C" w:rsidP="00C2032C">
      <w:pPr>
        <w:rPr>
          <w:sz w:val="18"/>
          <w:szCs w:val="18"/>
          <w:lang w:val="pl-PL"/>
        </w:rPr>
        <w:sectPr w:rsidR="00C0519C" w:rsidSect="00CA1EC3">
          <w:footerReference w:type="default" r:id="rId8"/>
          <w:pgSz w:w="16838" w:h="11906" w:orient="landscape"/>
          <w:pgMar w:top="1418" w:right="1418" w:bottom="1134" w:left="1418" w:header="709" w:footer="709" w:gutter="0"/>
          <w:pgNumType w:start="1"/>
          <w:cols w:space="708"/>
        </w:sectPr>
      </w:pPr>
    </w:p>
    <w:p w14:paraId="1617F7E0" w14:textId="77777777" w:rsidR="00C2032C" w:rsidRPr="00F415E9" w:rsidRDefault="00C2032C" w:rsidP="00C2032C">
      <w:pPr>
        <w:outlineLvl w:val="0"/>
        <w:rPr>
          <w:b/>
          <w:bCs/>
          <w:lang w:val="pl-PL"/>
        </w:rPr>
      </w:pPr>
      <w:r w:rsidRPr="00F415E9">
        <w:rPr>
          <w:b/>
          <w:bCs/>
          <w:lang w:val="pl-PL"/>
        </w:rPr>
        <w:lastRenderedPageBreak/>
        <w:t>2. Wiązania chemiczne</w:t>
      </w:r>
    </w:p>
    <w:p w14:paraId="308D040D" w14:textId="77777777" w:rsidR="00C2032C" w:rsidRPr="00F415E9" w:rsidRDefault="00C2032C" w:rsidP="00C2032C">
      <w:pPr>
        <w:rPr>
          <w:b/>
          <w:bCs/>
          <w:sz w:val="12"/>
          <w:szCs w:val="12"/>
          <w:lang w:val="pl-PL"/>
        </w:rPr>
      </w:pPr>
    </w:p>
    <w:tbl>
      <w:tblPr>
        <w:tblW w:w="14611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2922"/>
        <w:gridCol w:w="2922"/>
        <w:gridCol w:w="2922"/>
        <w:gridCol w:w="2923"/>
      </w:tblGrid>
      <w:tr w:rsidR="00191B40" w:rsidRPr="00F415E9" w14:paraId="58A92D9B" w14:textId="77777777" w:rsidTr="00191B40"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12421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dopuszczająca</w:t>
            </w:r>
          </w:p>
          <w:p w14:paraId="5433C710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8946E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dostateczna</w:t>
            </w:r>
          </w:p>
          <w:p w14:paraId="0413196E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33FCA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dobra</w:t>
            </w:r>
          </w:p>
          <w:p w14:paraId="3C731661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E5398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bardzo dobra</w:t>
            </w:r>
          </w:p>
          <w:p w14:paraId="5A49A537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 + 4]</w:t>
            </w:r>
          </w:p>
        </w:tc>
        <w:tc>
          <w:tcPr>
            <w:tcW w:w="2923" w:type="dxa"/>
            <w:shd w:val="clear" w:color="auto" w:fill="F1E8F8"/>
          </w:tcPr>
          <w:p w14:paraId="56541542" w14:textId="77777777" w:rsidR="00191B40" w:rsidRPr="00FB357C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 xml:space="preserve">Ocena </w:t>
            </w:r>
            <w:r>
              <w:rPr>
                <w:b/>
                <w:bCs/>
                <w:sz w:val="18"/>
                <w:szCs w:val="18"/>
                <w:lang w:val="pl-PL"/>
              </w:rPr>
              <w:t>celująca</w:t>
            </w:r>
          </w:p>
          <w:p w14:paraId="72C05C7D" w14:textId="77777777" w:rsidR="00191B40" w:rsidRPr="00F415E9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 + 5</w:t>
            </w:r>
            <w:r w:rsidRPr="00FB357C">
              <w:rPr>
                <w:b/>
                <w:bCs/>
                <w:sz w:val="18"/>
                <w:szCs w:val="18"/>
                <w:lang w:val="pl-PL"/>
              </w:rPr>
              <w:t>]</w:t>
            </w:r>
          </w:p>
        </w:tc>
      </w:tr>
      <w:tr w:rsidR="00191B40" w:rsidRPr="00F415E9" w14:paraId="4ED1434A" w14:textId="77777777" w:rsidTr="00191B40"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7796F" w14:textId="77777777" w:rsidR="00191B40" w:rsidRPr="00F415E9" w:rsidRDefault="00191B40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6A0A8744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definiuje pojęcie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elektroujemność </w:t>
            </w:r>
          </w:p>
          <w:p w14:paraId="30F423EE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nazwy pierwiastków elektrododatnich i elektroujemnych, korzystając z tabeli elektroujemności</w:t>
            </w:r>
          </w:p>
          <w:p w14:paraId="21132E57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przykłady cząsteczek pierwiastków (np. O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 H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) </w:t>
            </w:r>
            <w:r w:rsidR="00293EA8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i związków chemicznych </w:t>
            </w:r>
            <w:r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(np. H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O, HCl)</w:t>
            </w:r>
          </w:p>
          <w:p w14:paraId="77E58104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wiązanie chemiczne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wartościowość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polaryzacja wiązania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dipol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>, moment dipolowy</w:t>
            </w:r>
          </w:p>
          <w:p w14:paraId="3A93663F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i charakteryzuje rodzaje wiązań chemicznych (jonowe, kowalencyjne, kowalencyjne spolaryzowane)</w:t>
            </w:r>
          </w:p>
          <w:p w14:paraId="43C65907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wskazuje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zależność między różnicą elektroujemności w cząsteczce </w:t>
            </w:r>
            <w:r w:rsidR="00293EA8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a rodzajem wiązania</w:t>
            </w:r>
          </w:p>
          <w:p w14:paraId="2B5228BA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wymienia przykłady cząsteczek, </w:t>
            </w:r>
            <w:r w:rsidR="00293EA8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w których występuje wiązanie jonowe, kowalencyjne i kowalencyjne spolaryzowane</w:t>
            </w:r>
          </w:p>
          <w:p w14:paraId="09F1307B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definiuje pojęcia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 xml:space="preserve">: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wiązanie</w:t>
            </w:r>
            <w:r w:rsidR="00293EA8">
              <w:rPr>
                <w:rFonts w:cs="Times New Roman"/>
                <w:i/>
                <w:sz w:val="18"/>
                <w:szCs w:val="18"/>
                <w:lang w:val="pl-PL"/>
              </w:rPr>
              <w:t xml:space="preserve"> typu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σ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wiązanie</w:t>
            </w:r>
            <w:r w:rsidR="00293EA8">
              <w:rPr>
                <w:rFonts w:cs="Times New Roman"/>
                <w:i/>
                <w:sz w:val="18"/>
                <w:szCs w:val="18"/>
                <w:lang w:val="pl-PL"/>
              </w:rPr>
              <w:t xml:space="preserve"> typu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π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wiązanie metaliczne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wiązanie wodorowe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wiązanie koordynacyjne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donor pary elektronowej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akceptor pary elektronowej</w:t>
            </w:r>
          </w:p>
          <w:p w14:paraId="04DD880C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opisuje budowę wewnętrzną metali</w:t>
            </w:r>
          </w:p>
          <w:p w14:paraId="41B8F207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definiuje pojęcie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hybrydyzacja orbitali atomowych</w:t>
            </w:r>
          </w:p>
          <w:p w14:paraId="6F29BCD3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wskazuje, od czego zależy kształt cząsteczki (rodzaj hybrydyzacji)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3DD307" w14:textId="77777777" w:rsidR="00191B40" w:rsidRPr="00F415E9" w:rsidRDefault="00191B40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71D58E6E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omawia, jak zmienia się elektroujemność pierwiastków chemicznych w układzie okresowym</w:t>
            </w:r>
          </w:p>
          <w:p w14:paraId="28C5F877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regułę 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dubletu elektronowego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 regułę 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oktetu elektronowego</w:t>
            </w:r>
          </w:p>
          <w:p w14:paraId="4DD9B34A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przewiduje rodzaj wiązania chemicznego na podstawie różnicy elektroujemności pierwiastków chemicznych </w:t>
            </w:r>
          </w:p>
          <w:p w14:paraId="33BFF15B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sposób powstawania wiązań kowalencyjnych, kowalencyjnych spolaryzowanych, jonowych i metalicznych</w:t>
            </w:r>
          </w:p>
          <w:p w14:paraId="659AF0DF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przykłady i określa właściwości substancji, w których występują wiązania metaliczne, wodorowe, kowalencyjne, jonowe</w:t>
            </w:r>
          </w:p>
          <w:p w14:paraId="0417796D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właściwości metali na podstawie znajomości natury wiązania metalicznego</w:t>
            </w:r>
          </w:p>
          <w:p w14:paraId="1399F8FB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pojęcia: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stan podstawowy atomu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stan wzbudzony atomu</w:t>
            </w:r>
          </w:p>
          <w:p w14:paraId="14F1795F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wyjaśnia, na czym polega hybrydyzacja orbitali atomowych </w:t>
            </w:r>
          </w:p>
          <w:p w14:paraId="0EC9F03B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podaje warunek wystąpienia hybrydyzacji orbitali atomowych</w:t>
            </w:r>
          </w:p>
          <w:p w14:paraId="7411BC2E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przedstawia przykład przestrzennego rozmieszczenia wiązań w cząsteczkach (np. CH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4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 BF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3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)</w:t>
            </w:r>
          </w:p>
          <w:p w14:paraId="676D2C1E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wyjaśnia, na czym polega i do czego służy metoda VSERP</w:t>
            </w:r>
          </w:p>
          <w:p w14:paraId="62425B08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atom centralny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lastRenderedPageBreak/>
              <w:t>ligand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liczba koordynacyjna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AB1D78" w14:textId="77777777" w:rsidR="00191B40" w:rsidRPr="00F415E9" w:rsidRDefault="00191B40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0D965D16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analizuje, jak zmieniają się elektroujemność i charakter chemiczn</w:t>
            </w:r>
            <w:r w:rsidR="000C5903">
              <w:rPr>
                <w:rFonts w:cs="Times New Roman"/>
                <w:sz w:val="18"/>
                <w:szCs w:val="18"/>
                <w:lang w:val="pl-PL"/>
              </w:rPr>
              <w:t>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pierwiastków w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układzie okresowym</w:t>
            </w:r>
          </w:p>
          <w:p w14:paraId="5C7DDC53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wzory elektronowe (wzory kropkowe) i kreskowe cząsteczek, w których występują wiązania kowalencyjne, jonowe oraz koordynacyjne</w:t>
            </w:r>
          </w:p>
          <w:p w14:paraId="637A32FE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wyjaśnia, dlaczego wiązanie koordynacyjne nazywane jest też wiązaniem donorowo-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br/>
              <w:t>-akceptorowym</w:t>
            </w:r>
          </w:p>
          <w:p w14:paraId="6203281E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pojęcie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energia jonizacji</w:t>
            </w:r>
          </w:p>
          <w:p w14:paraId="2E26EBAE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omawia sposób, w jaki atomy pierwiastków chemicznych bloków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osiągają trwałe konfiguracje elektronowe (tworzenie jonów)</w:t>
            </w:r>
          </w:p>
          <w:p w14:paraId="262C3174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charakteryzuje wiązania metaliczne i wodorowe oraz podaje przykłady ich powstawania</w:t>
            </w:r>
          </w:p>
          <w:p w14:paraId="0871EE4F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równania reakcji powstawania jonów i tworzenia wiązania jonowego</w:t>
            </w:r>
          </w:p>
          <w:p w14:paraId="15D004E6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wpływ wiązania wodorowego na nietypowe właściwości wody</w:t>
            </w:r>
          </w:p>
          <w:p w14:paraId="6858A7DF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pojęcie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siły van der </w:t>
            </w:r>
            <w:proofErr w:type="spellStart"/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Waalsa</w:t>
            </w:r>
            <w:proofErr w:type="spellEnd"/>
          </w:p>
          <w:p w14:paraId="2C2CF852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porównuje właściwości substancji jonowych, cząsteczkowych, kowalencyjnych, metalicznych oraz substancji o wiązaniach wodorowych</w:t>
            </w:r>
          </w:p>
          <w:p w14:paraId="543F2141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oblicza liczbę przestrzenną i na podstawie jej wartości określa typ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hybrydyzacji oraz możliwy kształt cząsteczek </w:t>
            </w:r>
          </w:p>
          <w:p w14:paraId="14EB8EB0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opisuje typy hybrydyzacji 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orbitali</w:t>
            </w:r>
            <w:proofErr w:type="spellEnd"/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atomowych (</w:t>
            </w:r>
            <w:proofErr w:type="spellStart"/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sp</w:t>
            </w:r>
            <w:proofErr w:type="spellEnd"/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sp</w:t>
            </w:r>
            <w:r w:rsidRPr="00F415E9">
              <w:rPr>
                <w:rFonts w:cs="Times New Roman"/>
                <w:sz w:val="18"/>
                <w:szCs w:val="18"/>
                <w:vertAlign w:val="superscript"/>
                <w:lang w:val="pl-PL"/>
              </w:rPr>
              <w:t>2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sp</w:t>
            </w:r>
            <w:r w:rsidRPr="00F415E9">
              <w:rPr>
                <w:rFonts w:cs="Times New Roman"/>
                <w:sz w:val="18"/>
                <w:szCs w:val="18"/>
                <w:vertAlign w:val="superscript"/>
                <w:lang w:val="pl-PL"/>
              </w:rPr>
              <w:t>3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)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DA1C6" w14:textId="77777777" w:rsidR="00191B40" w:rsidRPr="00F415E9" w:rsidRDefault="00191B40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0AC3E660" w14:textId="77777777" w:rsidR="00191B40" w:rsidRPr="00F415E9" w:rsidRDefault="00191B40" w:rsidP="00821BF3">
            <w:pPr>
              <w:pStyle w:val="TableContents"/>
              <w:numPr>
                <w:ilvl w:val="0"/>
                <w:numId w:val="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zależność między długością wiązania a jego energią</w:t>
            </w:r>
          </w:p>
          <w:p w14:paraId="1869A241" w14:textId="77777777" w:rsidR="00191B40" w:rsidRPr="00F415E9" w:rsidRDefault="00191B40" w:rsidP="00821BF3">
            <w:pPr>
              <w:pStyle w:val="TableContents"/>
              <w:numPr>
                <w:ilvl w:val="0"/>
                <w:numId w:val="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porównuje wiązanie koordynacyjne z wiązaniem kowalencyjnym</w:t>
            </w:r>
          </w:p>
          <w:p w14:paraId="278265FD" w14:textId="77777777" w:rsidR="00191B40" w:rsidRPr="00F415E9" w:rsidRDefault="00191B40" w:rsidP="00821BF3">
            <w:pPr>
              <w:pStyle w:val="TableContents"/>
              <w:numPr>
                <w:ilvl w:val="0"/>
                <w:numId w:val="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proponuje wzory elektronowe (wzory kropkowe) i kreskowe dla cząsteczek lub jonów, w których występują wiązania koordynacyjne</w:t>
            </w:r>
          </w:p>
          <w:p w14:paraId="508F7499" w14:textId="77777777" w:rsidR="00191B40" w:rsidRPr="00F415E9" w:rsidRDefault="00191B40" w:rsidP="00821BF3">
            <w:pPr>
              <w:pStyle w:val="TableContents"/>
              <w:numPr>
                <w:ilvl w:val="0"/>
                <w:numId w:val="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typy wiązań (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σ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π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 xml:space="preserve">)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w</w:t>
            </w:r>
            <w:r w:rsidR="000C5903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prostych cząsteczkach (np. CO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 N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)</w:t>
            </w:r>
          </w:p>
          <w:p w14:paraId="2A78FBAF" w14:textId="77777777" w:rsidR="00191B40" w:rsidRPr="00F415E9" w:rsidRDefault="00191B40" w:rsidP="00821BF3">
            <w:pPr>
              <w:pStyle w:val="TableContents"/>
              <w:numPr>
                <w:ilvl w:val="0"/>
                <w:numId w:val="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rodzaje oddziaływań między atomami a cząsteczkami na podstawie wzoru chemicznego lub informacji o oddziaływaniu</w:t>
            </w:r>
          </w:p>
          <w:p w14:paraId="7E5C23D7" w14:textId="77777777" w:rsidR="00191B40" w:rsidRPr="00F415E9" w:rsidRDefault="00191B40" w:rsidP="00821BF3">
            <w:pPr>
              <w:pStyle w:val="TableContents"/>
              <w:numPr>
                <w:ilvl w:val="0"/>
                <w:numId w:val="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analizuje mechanizm przewodzenia prądu elektrycznego przez metale </w:t>
            </w:r>
            <w:r w:rsidR="00293EA8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i stopione sole</w:t>
            </w:r>
          </w:p>
          <w:p w14:paraId="2FD7E2F2" w14:textId="77777777" w:rsidR="00191B40" w:rsidRPr="00F415E9" w:rsidRDefault="00191B40" w:rsidP="00821BF3">
            <w:pPr>
              <w:pStyle w:val="TableContents"/>
              <w:numPr>
                <w:ilvl w:val="0"/>
                <w:numId w:val="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wpływ rodzaju wiązania na właściwości fizyczne substancji</w:t>
            </w:r>
          </w:p>
          <w:p w14:paraId="082A30DD" w14:textId="77777777" w:rsidR="00191B40" w:rsidRPr="00FD7E16" w:rsidRDefault="00191B40" w:rsidP="00FD7E16">
            <w:pPr>
              <w:pStyle w:val="TableContents"/>
              <w:numPr>
                <w:ilvl w:val="0"/>
                <w:numId w:val="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przewiduje typ hybrydyzacji </w:t>
            </w:r>
            <w:r w:rsidR="00293EA8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w cząsteczkach (np. CH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4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 BF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3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)</w:t>
            </w:r>
          </w:p>
        </w:tc>
        <w:tc>
          <w:tcPr>
            <w:tcW w:w="2923" w:type="dxa"/>
          </w:tcPr>
          <w:p w14:paraId="55A144AF" w14:textId="77777777" w:rsidR="00191B40" w:rsidRPr="00F415E9" w:rsidRDefault="00191B40" w:rsidP="00191B40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26D4C278" w14:textId="77777777" w:rsidR="00FD7E16" w:rsidRPr="00F415E9" w:rsidRDefault="00FD7E16" w:rsidP="00FD7E16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udowadnia zależność między typem hybrydyzacji a kształtem cząsteczki</w:t>
            </w:r>
          </w:p>
          <w:p w14:paraId="4B3547B7" w14:textId="77777777" w:rsidR="00FD7E16" w:rsidRPr="00F415E9" w:rsidRDefault="00FD7E16" w:rsidP="00FD7E16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wpływ wolnych par elektronowych na geometrię cząsteczki</w:t>
            </w:r>
          </w:p>
          <w:p w14:paraId="560D1451" w14:textId="77777777" w:rsidR="00191B40" w:rsidRPr="00F415E9" w:rsidRDefault="00FD7E16" w:rsidP="00FD7E16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kształt cząsteczek i jonów metodą VSEPR</w:t>
            </w:r>
          </w:p>
        </w:tc>
      </w:tr>
    </w:tbl>
    <w:p w14:paraId="4D0F3BE2" w14:textId="77777777" w:rsidR="00C2032C" w:rsidRPr="00F415E9" w:rsidRDefault="00C2032C" w:rsidP="00C2032C">
      <w:pPr>
        <w:pStyle w:val="Standard"/>
        <w:rPr>
          <w:sz w:val="18"/>
          <w:szCs w:val="18"/>
          <w:lang w:val="pl-PL"/>
        </w:rPr>
      </w:pPr>
    </w:p>
    <w:p w14:paraId="5C792A50" w14:textId="77777777" w:rsidR="00C2032C" w:rsidRPr="00F415E9" w:rsidRDefault="00C2032C" w:rsidP="00C2032C">
      <w:pPr>
        <w:pStyle w:val="Standard"/>
        <w:outlineLvl w:val="0"/>
        <w:rPr>
          <w:b/>
          <w:bCs/>
          <w:lang w:val="pl-PL"/>
        </w:rPr>
      </w:pPr>
      <w:r w:rsidRPr="00F415E9">
        <w:rPr>
          <w:b/>
          <w:bCs/>
          <w:lang w:val="pl-PL"/>
        </w:rPr>
        <w:t>3. Systematyka związków nieorganicznych</w:t>
      </w:r>
    </w:p>
    <w:p w14:paraId="2F591768" w14:textId="77777777" w:rsidR="00C2032C" w:rsidRPr="00F415E9" w:rsidRDefault="00C2032C" w:rsidP="00C2032C">
      <w:pPr>
        <w:pStyle w:val="Standard"/>
        <w:rPr>
          <w:b/>
          <w:bCs/>
          <w:sz w:val="12"/>
          <w:szCs w:val="12"/>
          <w:lang w:val="pl-PL"/>
        </w:rPr>
      </w:pPr>
    </w:p>
    <w:tbl>
      <w:tblPr>
        <w:tblW w:w="14611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2922"/>
        <w:gridCol w:w="2922"/>
        <w:gridCol w:w="2922"/>
        <w:gridCol w:w="2923"/>
      </w:tblGrid>
      <w:tr w:rsidR="00191B40" w:rsidRPr="00F415E9" w14:paraId="7709878B" w14:textId="77777777" w:rsidTr="00191B40"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E3AA2E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dopuszczająca</w:t>
            </w:r>
          </w:p>
          <w:p w14:paraId="44045F6F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DEC0E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dostateczna</w:t>
            </w:r>
          </w:p>
          <w:p w14:paraId="54E5C0E8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66CCF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dobra</w:t>
            </w:r>
          </w:p>
          <w:p w14:paraId="16290397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B68C9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bardzo dobra</w:t>
            </w:r>
          </w:p>
          <w:p w14:paraId="1F6FB1F3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 + 4]</w:t>
            </w:r>
          </w:p>
        </w:tc>
        <w:tc>
          <w:tcPr>
            <w:tcW w:w="2923" w:type="dxa"/>
            <w:shd w:val="clear" w:color="auto" w:fill="F1E8F8"/>
          </w:tcPr>
          <w:p w14:paraId="1B0A8355" w14:textId="77777777" w:rsidR="00191B40" w:rsidRPr="00FB357C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 xml:space="preserve">Ocena </w:t>
            </w:r>
            <w:r>
              <w:rPr>
                <w:b/>
                <w:bCs/>
                <w:sz w:val="18"/>
                <w:szCs w:val="18"/>
                <w:lang w:val="pl-PL"/>
              </w:rPr>
              <w:t>celująca</w:t>
            </w:r>
          </w:p>
          <w:p w14:paraId="7D5D155D" w14:textId="77777777" w:rsidR="00191B40" w:rsidRPr="00F415E9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 + 5</w:t>
            </w:r>
            <w:r w:rsidRPr="00FB357C">
              <w:rPr>
                <w:b/>
                <w:bCs/>
                <w:sz w:val="18"/>
                <w:szCs w:val="18"/>
                <w:lang w:val="pl-PL"/>
              </w:rPr>
              <w:t>]</w:t>
            </w:r>
          </w:p>
        </w:tc>
      </w:tr>
      <w:tr w:rsidR="00191B40" w:rsidRPr="00F415E9" w14:paraId="7131CB2B" w14:textId="77777777" w:rsidTr="00191B40"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A1DBF4" w14:textId="77777777" w:rsidR="00191B40" w:rsidRPr="00FD7E16" w:rsidRDefault="00191B40" w:rsidP="00293EA8">
            <w:pPr>
              <w:pStyle w:val="TableContents"/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337FEE3E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pojęcia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zjawisko fizyczne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293EA8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i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reakcja chemiczna</w:t>
            </w:r>
          </w:p>
          <w:p w14:paraId="4DE388C1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przykłady zjawisk fizycznych i reakcji chemicznych znanych z życia codziennego</w:t>
            </w:r>
          </w:p>
          <w:p w14:paraId="2D0231DA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równanie reakcji chemicznej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substraty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produkty</w:t>
            </w:r>
          </w:p>
          <w:p w14:paraId="483F3496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równania prostych reakcji chemicznych (reakcji syntezy, analizy i wymiany)</w:t>
            </w:r>
          </w:p>
          <w:p w14:paraId="3BD147C4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podaje treść prawa zachowania masy i prawa stałości składu związku chemicznego</w:t>
            </w:r>
          </w:p>
          <w:p w14:paraId="66BB0BE8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interpretuje równania reakcji chemicznych w aspektach jakościowym i ilościowym</w:t>
            </w:r>
          </w:p>
          <w:p w14:paraId="30C4BE17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tlenki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</w:p>
          <w:p w14:paraId="06BD4709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wzory i nazwy systematyczne wybranych tlenków metali i niemetali</w:t>
            </w:r>
          </w:p>
          <w:p w14:paraId="265ACD1B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równanie reakcji otrzymywania tlenków co najmniej jednym sposobem</w:t>
            </w:r>
          </w:p>
          <w:p w14:paraId="047B5E6D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ustala doświadczalnie charakter chemiczny danego tlenku</w:t>
            </w:r>
          </w:p>
          <w:p w14:paraId="0BE2385E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definiuje pojęcia: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tlenki kwasowe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tlenki zasadowe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tlenki obojętne </w:t>
            </w:r>
          </w:p>
          <w:p w14:paraId="00992D8B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zapisuje wzory i nazwy systematyczne wybranych wodorków </w:t>
            </w:r>
          </w:p>
          <w:p w14:paraId="0F74D43D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definiuje pojęcia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wodorotlenki </w:t>
            </w:r>
            <w:r w:rsidR="00296AD1" w:rsidRPr="00FD7E16">
              <w:rPr>
                <w:rFonts w:cs="Times New Roman"/>
                <w:i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zasady</w:t>
            </w:r>
          </w:p>
          <w:p w14:paraId="0FFED81E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wzory i nazwy systematyczne wybranych wodorotlenków</w:t>
            </w:r>
          </w:p>
          <w:p w14:paraId="3EB5BF78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wyjaśnia różnicę między zasadą a wodorotlenkiem</w:t>
            </w:r>
          </w:p>
          <w:p w14:paraId="5D7F2224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równanie reakcji otrzymywania wybranej zasady</w:t>
            </w:r>
          </w:p>
          <w:p w14:paraId="714DA26E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amfoteryczność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tlenki amfoteryczne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wodorotlenki amfoteryczne</w:t>
            </w:r>
          </w:p>
          <w:p w14:paraId="4A5D509E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wzory i nazwy wybranych tlenków i wodorotlenków amfoterycznych</w:t>
            </w:r>
          </w:p>
          <w:p w14:paraId="78EAA492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kwasy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moc kwasu</w:t>
            </w:r>
          </w:p>
          <w:p w14:paraId="5CB879D0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sposoby klasyfikacji kwasów (ze względu na ich skład, moc i właściwości utleniające)</w:t>
            </w:r>
          </w:p>
          <w:p w14:paraId="2C25F54F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wzory i nazwy systematyczne kwasów</w:t>
            </w:r>
          </w:p>
          <w:p w14:paraId="47409BE2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równania reakcji otrzymywania kwasów</w:t>
            </w:r>
          </w:p>
          <w:p w14:paraId="14A9122F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sole</w:t>
            </w:r>
          </w:p>
          <w:p w14:paraId="352B49D3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rodzaje soli</w:t>
            </w:r>
          </w:p>
          <w:p w14:paraId="58BBF8B2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wzory i nazwy systematyczne prostych soli</w:t>
            </w:r>
          </w:p>
          <w:p w14:paraId="3E40A4B9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przeprowadza doświadczenie mające na celu otrzymanie wybranej soli w reakcji zobojętniania oraz zapisuje odpowiednie równanie reakcji chemicznej</w:t>
            </w:r>
          </w:p>
          <w:p w14:paraId="50FC21CD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u w:val="single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przykłady soli występujących w środowisku przyrodniczym, określa ich właściwości i zastosowania</w:t>
            </w:r>
          </w:p>
          <w:p w14:paraId="73A99215" w14:textId="77777777" w:rsidR="00137A5D" w:rsidRPr="00FD7E16" w:rsidRDefault="00137A5D" w:rsidP="00293EA8">
            <w:pPr>
              <w:numPr>
                <w:ilvl w:val="0"/>
                <w:numId w:val="10"/>
              </w:numPr>
              <w:ind w:left="181" w:hanging="181"/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</w:pPr>
            <w:r w:rsidRPr="00FD7E16"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  <w:t>definiuje pojęcia: wodorki, azotki, węgliki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61CF3" w14:textId="77777777" w:rsidR="00191B40" w:rsidRPr="00FD7E16" w:rsidRDefault="00191B40" w:rsidP="00293EA8">
            <w:pPr>
              <w:pStyle w:val="TableContents"/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41A170B7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różnicę między zjawiskiem fizycznym a reakcją chemiczną</w:t>
            </w:r>
          </w:p>
          <w:p w14:paraId="696DFF89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przeprowadza doświadczenie chemiczne mające na celu otrzymanie prostego związku chemicznego (np. </w:t>
            </w:r>
            <w:proofErr w:type="spellStart"/>
            <w:r w:rsidRPr="00FD7E16">
              <w:rPr>
                <w:rFonts w:cs="Times New Roman"/>
                <w:sz w:val="18"/>
                <w:szCs w:val="18"/>
                <w:lang w:val="pl-PL"/>
              </w:rPr>
              <w:t>FeS</w:t>
            </w:r>
            <w:proofErr w:type="spellEnd"/>
            <w:r w:rsidRPr="00FD7E16">
              <w:rPr>
                <w:rFonts w:cs="Times New Roman"/>
                <w:sz w:val="18"/>
                <w:szCs w:val="18"/>
                <w:lang w:val="pl-PL"/>
              </w:rPr>
              <w:t>), zapisuje równanie przeprowadzonej reakcji chemicznej, określa jej typ oraz wskazuje substraty i produkty</w:t>
            </w:r>
          </w:p>
          <w:p w14:paraId="3BF1098E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zapisuje równanie reakcji otrzymywania tlenków pierwiastków chemicznych o liczbach atomowych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Z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od 1 do 30</w:t>
            </w:r>
          </w:p>
          <w:p w14:paraId="29085DCF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opisuje budowę tlenków</w:t>
            </w:r>
          </w:p>
          <w:p w14:paraId="4103A424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dokonuje podziału tlenków na kwasowe, zasadowe, obojętne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amfoteryczne</w:t>
            </w:r>
          </w:p>
          <w:p w14:paraId="43BCE008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zapisuje równania reakcji chemicznych tlenków kwasowych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zasadowych z wodą</w:t>
            </w:r>
          </w:p>
          <w:p w14:paraId="3FEB5C69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wymienia przykłady zastosowania tlenków </w:t>
            </w:r>
          </w:p>
          <w:p w14:paraId="43450940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wzory i nazwy systematyczne wodorotlenków</w:t>
            </w:r>
          </w:p>
          <w:p w14:paraId="4A80C5AC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opisuje budowę wodorotlenków</w:t>
            </w:r>
          </w:p>
          <w:p w14:paraId="492C4721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równania reakcji otrzymywania zasad</w:t>
            </w:r>
          </w:p>
          <w:p w14:paraId="42B18931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wyjaśnia pojęcia: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amfoteryczność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tlenki amfoteryczne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wodorotlenki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lastRenderedPageBreak/>
              <w:t>amfoteryczne</w:t>
            </w:r>
          </w:p>
          <w:p w14:paraId="2FE8EC3A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zapisuje równania reakcji chemicznych wybranych tlenków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i wodorotlenków z kwasami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zasadami</w:t>
            </w:r>
          </w:p>
          <w:p w14:paraId="15BB353B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przykłady zastosowania wodorków</w:t>
            </w:r>
          </w:p>
          <w:p w14:paraId="49F5C8D6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przykłady zastosowania wodorotlenków</w:t>
            </w:r>
          </w:p>
          <w:p w14:paraId="7526A09E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przykłady tlenków kwasowych, zasadowych, obojętnych i amfoterycznych</w:t>
            </w:r>
          </w:p>
          <w:p w14:paraId="65ECB64C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opisuje budowę kwasów </w:t>
            </w:r>
          </w:p>
          <w:p w14:paraId="451A66D6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dokonuje podziału podanych kwasów na tlenowe i beztlenowe</w:t>
            </w:r>
          </w:p>
          <w:p w14:paraId="20E808CB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metody otrzymywania kwasów i zapisuje odpowiednie równania reakcji chemicznych</w:t>
            </w:r>
          </w:p>
          <w:p w14:paraId="00A6208D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przykłady zastosowania kwasów</w:t>
            </w:r>
          </w:p>
          <w:p w14:paraId="003B7BAC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opisuje budowę soli</w:t>
            </w:r>
          </w:p>
          <w:p w14:paraId="05041CAD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wzory i nazwy systematyczne soli</w:t>
            </w:r>
          </w:p>
          <w:p w14:paraId="09CCD7C0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wyjaśnia pojęcia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wodorosole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i </w:t>
            </w:r>
            <w:proofErr w:type="spellStart"/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hydroksosole</w:t>
            </w:r>
            <w:proofErr w:type="spellEnd"/>
          </w:p>
          <w:p w14:paraId="127DA5FB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równania reakcji otrzymywania wybranej soli trzema sposobami</w:t>
            </w:r>
          </w:p>
          <w:p w14:paraId="79555A1A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znajduje informacje na temat występowania soli w środowisku przyrodniczym</w:t>
            </w:r>
          </w:p>
          <w:p w14:paraId="5A6E8FDF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wymienia zastosowania soli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w przemyśle i życiu codziennym</w:t>
            </w:r>
          </w:p>
          <w:p w14:paraId="5E925286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określa przyczyny twardości wody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sposoby jej usuwania</w:t>
            </w:r>
          </w:p>
          <w:p w14:paraId="2E74C9D4" w14:textId="77777777" w:rsidR="00293EA8" w:rsidRPr="00FD7E16" w:rsidRDefault="00293EA8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Sporządzanie zaprawy gipsowej i badanie jej twardnienia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zapisuje odpowiednie równania reakcji chemicznych</w:t>
            </w:r>
          </w:p>
          <w:p w14:paraId="516F9A1D" w14:textId="77777777" w:rsidR="00191B40" w:rsidRPr="00FD7E16" w:rsidRDefault="00191B40" w:rsidP="00293EA8">
            <w:pPr>
              <w:pStyle w:val="TableContents"/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82B0B" w14:textId="77777777" w:rsidR="00191B40" w:rsidRPr="00FD7E16" w:rsidRDefault="00191B40" w:rsidP="00293EA8">
            <w:pPr>
              <w:pStyle w:val="TableContents"/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3A181D0A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wskazuje zjawiska fizyczne </w:t>
            </w:r>
            <w:r w:rsidR="00293EA8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reakcje chemiczne wśród podanych przemian</w:t>
            </w:r>
          </w:p>
          <w:p w14:paraId="4A1ECC84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określa typ reakcji chemicznej na podstawie jej przebiegu</w:t>
            </w:r>
          </w:p>
          <w:p w14:paraId="1A98D386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stosuje prawo zachowania masy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prawo stałości składu związku chemicznego</w:t>
            </w:r>
          </w:p>
          <w:p w14:paraId="73F780E9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podaje przykłady nadtlenków i ich wzory sumaryczne</w:t>
            </w:r>
          </w:p>
          <w:p w14:paraId="7919648D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kryteria podziału tlenków i na tej podstawie dokonuje ich klasyfikacji</w:t>
            </w:r>
          </w:p>
          <w:p w14:paraId="5E336371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dokonuje podziału tlenków na kwasowe, zasadowe, obojętne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amfoteryczne oraz zapisuje odpowiednie równania reakcji chemicznych tych tlenków z kwasami i zasadami</w:t>
            </w:r>
          </w:p>
          <w:p w14:paraId="747AC761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wskazuje w układzie okresowym pierwiastki chemiczne, które mogą tworzyć tlenki i wodorotlenki amfoteryczne</w:t>
            </w:r>
          </w:p>
          <w:p w14:paraId="253FD292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metody otrzymywania tlenków, wodorków, wodorotlenków i kwasów oraz zapisuje odpowiednie równania reakcji chemicznych</w:t>
            </w:r>
          </w:p>
          <w:p w14:paraId="1C7DE81C" w14:textId="77777777" w:rsidR="00293EA8" w:rsidRPr="00FD7E16" w:rsidRDefault="00293EA8" w:rsidP="00293EA8">
            <w:pPr>
              <w:numPr>
                <w:ilvl w:val="0"/>
                <w:numId w:val="12"/>
              </w:numPr>
              <w:ind w:left="181" w:hanging="181"/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</w:pPr>
            <w:r w:rsidRPr="00FD7E16"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  <w:t xml:space="preserve">projektuje doświadczenie </w:t>
            </w:r>
            <w:r w:rsidRPr="00FD7E16">
              <w:rPr>
                <w:rFonts w:eastAsia="Andale Sans UI"/>
                <w:i/>
                <w:kern w:val="3"/>
                <w:sz w:val="18"/>
                <w:szCs w:val="18"/>
                <w:lang w:val="pl-PL" w:eastAsia="ja-JP" w:bidi="fa-IR"/>
              </w:rPr>
              <w:t xml:space="preserve">Badanie charakteru chemicznego wybranych </w:t>
            </w:r>
            <w:r w:rsidRPr="00FD7E16">
              <w:rPr>
                <w:rFonts w:eastAsia="Andale Sans UI"/>
                <w:i/>
                <w:kern w:val="3"/>
                <w:sz w:val="18"/>
                <w:szCs w:val="18"/>
                <w:lang w:val="pl-PL" w:eastAsia="ja-JP" w:bidi="fa-IR"/>
              </w:rPr>
              <w:lastRenderedPageBreak/>
              <w:t>wodorków</w:t>
            </w:r>
            <w:r w:rsidRPr="00FD7E16"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  <w:t xml:space="preserve"> i zapisuje odpowiednie równania reakcji </w:t>
            </w:r>
          </w:p>
          <w:p w14:paraId="253E2F13" w14:textId="77777777"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Otrzymywanie wodorotlenku sodu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>i zapisuje odpowiednie równanie reakcji chemicznej</w:t>
            </w:r>
          </w:p>
          <w:p w14:paraId="5DA0A885" w14:textId="77777777"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Otrzymywanie wodorotlenku wapnia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 zapisuje odpowiednie równanie reakcji chemicznej </w:t>
            </w:r>
          </w:p>
          <w:p w14:paraId="776DCE21" w14:textId="77777777"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Otrzymywanie kwasu chlorowodorowego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 zapisuje odpowiednie równania reakcji chemicznych</w:t>
            </w:r>
          </w:p>
          <w:p w14:paraId="4A89C3B2" w14:textId="77777777"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Otrzymywanie kwasu siarkowodorowego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 zapisuje odpowiednie równania reakcji chemicznych</w:t>
            </w:r>
          </w:p>
          <w:p w14:paraId="2225594F" w14:textId="77777777"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Otrzymywanie kwasu siarkowego(IV)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 zapisuje odpowiednie równania reakcji chemicznych</w:t>
            </w:r>
          </w:p>
          <w:p w14:paraId="0DDFF6C8" w14:textId="77777777"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Otrzymywanie kwasu fosforowego(V)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 zapisuje odpowiednie równanie reakcji chemicznej</w:t>
            </w:r>
          </w:p>
          <w:p w14:paraId="640B0A48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omawia typowe właściwości chemiczne kwasów (zachowanie wobec metali, tlenków metali, wodorotlenków i soli kwasów o mniejszej mocy) oraz zapisuje odpowiednie równania reakcji chemicznych</w:t>
            </w:r>
          </w:p>
          <w:p w14:paraId="16964BC5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podaje nazwy kwasów nieorganicznych na podstawie ich wzorów chemicznych</w:t>
            </w:r>
          </w:p>
          <w:p w14:paraId="1EE56F5A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metody otrzymywania soli</w:t>
            </w:r>
          </w:p>
          <w:p w14:paraId="62ED9EAB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zapisuje równania reakcji otrzymywania wybranej soli co najmniej pięcioma sposobami</w:t>
            </w:r>
          </w:p>
          <w:p w14:paraId="50ECF131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podaje nazwy i zapisuje wzory sumaryczne wybranych wodorosoli i hydroksosoli </w:t>
            </w:r>
          </w:p>
          <w:p w14:paraId="2CEDD44C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odszukuje informacje na temat występowania w środowisku przyrodniczym tlenków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i wodorotlenków, podaje ich wzory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nazwy systematyczne oraz zastosowania</w:t>
            </w:r>
          </w:p>
          <w:p w14:paraId="3AF625E0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opisuje budowę, właściwości oraz zastosowania węglików i azotków</w:t>
            </w:r>
          </w:p>
          <w:p w14:paraId="1017DA0B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opisuje różnice we właściwościach hydratów i soli bezwodnych na przykładzie skał gipsowych</w:t>
            </w:r>
          </w:p>
          <w:p w14:paraId="7E149F66" w14:textId="77777777"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Wykrywanie węglanu wapnia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 zapisuje odpowiednie równania reakcji chemicznych </w:t>
            </w:r>
          </w:p>
          <w:p w14:paraId="7834103A" w14:textId="77777777"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Termiczny rozkład wapieni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 zapisuje odpowiednie równania reakcji chemicznych</w:t>
            </w:r>
          </w:p>
          <w:p w14:paraId="005F6ACC" w14:textId="77777777"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Gaszenie wapna palonego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 zapisuje odpowiednie równania reakcji chemicznych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0D2F9" w14:textId="77777777" w:rsidR="00191B40" w:rsidRPr="00FD7E16" w:rsidRDefault="00191B40" w:rsidP="00293EA8">
            <w:pPr>
              <w:pStyle w:val="TableContents"/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39FA8382" w14:textId="77777777" w:rsidR="007C4076" w:rsidRPr="00FD7E16" w:rsidRDefault="007C4076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Badanie charakteru chemicznego tlenków metali i niemetali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zapisuje odpowiednie równania reakcji chemicznych</w:t>
            </w:r>
          </w:p>
          <w:p w14:paraId="5A93ED6A" w14:textId="77777777" w:rsidR="00293EA8" w:rsidRPr="00FD7E16" w:rsidRDefault="00293EA8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Badanie działania wodorotlenku i kwasu na tlenki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oraz zapisuje odpowiednie równania reakcji chemicznych </w:t>
            </w:r>
          </w:p>
          <w:p w14:paraId="7807D784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przewiduje charakter chemiczny tlenków wybranych pierwiastków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i zapisuje odpowiednie równania reakcji chemicznych </w:t>
            </w:r>
          </w:p>
          <w:p w14:paraId="5FE3E540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określa charakter chemiczny tlenków pierwiastków chemicznych o liczbach atomowych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Z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od 1 do 30 na podstawie ich zachowania wobec wody, kwasu i zasady; zapisuje odpowiednie równania reakcji chemicznych</w:t>
            </w:r>
          </w:p>
          <w:p w14:paraId="44DEC3A8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określa różnice w budowie cząsteczek tlenków i nadtlenków</w:t>
            </w:r>
          </w:p>
          <w:p w14:paraId="3104E417" w14:textId="77777777" w:rsidR="00293EA8" w:rsidRPr="00FD7E16" w:rsidRDefault="00293EA8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Otrzymywanie wodorotlenku żelaza(III)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zapisuje odpowiednie równanie reakcji chemicznej</w:t>
            </w:r>
          </w:p>
          <w:p w14:paraId="23AF1AF4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przewiduje wzór oraz charakter chemiczny tlenku, znając produkty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reakcji chemicznej tego tlenku </w:t>
            </w:r>
            <w:r w:rsid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z wodorotlenkiem sodu i kwasem chlorowodorowym</w:t>
            </w:r>
          </w:p>
          <w:p w14:paraId="0FA9B8E4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analizuje właściwości pierwiastków chemicznych pod względem możliwości tworzenia tlenków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i wodorotlenków amfoterycznych </w:t>
            </w:r>
          </w:p>
          <w:p w14:paraId="7D26C9C8" w14:textId="77777777" w:rsidR="00293EA8" w:rsidRPr="00FD7E16" w:rsidRDefault="00293EA8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Działanie kwasu chlorowodorowego na siarczan(IV) sodu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oraz zapisuje odpowiednie równania reakcji chemicznych</w:t>
            </w:r>
          </w:p>
          <w:p w14:paraId="5417FE62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określa różnice w budowie cząsteczek soli obojętnych, hydroksosoli i wodorosoli oraz podaje przykłady tych związków chemicznych </w:t>
            </w:r>
          </w:p>
          <w:p w14:paraId="3786D1D7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określa różnice w budowie cząsteczek soli obojętnych, prostych, podwójnych i uwodnionych</w:t>
            </w:r>
          </w:p>
          <w:p w14:paraId="4A2CEF95" w14:textId="77777777" w:rsidR="00293EA8" w:rsidRPr="00FD7E16" w:rsidRDefault="00293EA8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Ogrzewanie siarczanu(VI) miedzi(II)</w:t>
            </w:r>
            <w:r w:rsidR="00FD7E16">
              <w:rPr>
                <w:rFonts w:cs="Times New Roman"/>
                <w:i/>
                <w:sz w:val="18"/>
                <w:szCs w:val="18"/>
                <w:lang w:val="pl-PL"/>
              </w:rPr>
              <w:t>–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woda(1/5)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oraz zapisuje odpowiednie równanie reakcji chemicznej</w:t>
            </w:r>
          </w:p>
          <w:p w14:paraId="38F01619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ustala nazwy różnych soli na podstawie ich wzorów chemicznych</w:t>
            </w:r>
          </w:p>
          <w:p w14:paraId="6D8C974B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ustala wzory soli na podstawie ich nazw</w:t>
            </w:r>
          </w:p>
          <w:p w14:paraId="45950CC2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proponuje metody, którymi można otrzymać wybraną sól</w:t>
            </w:r>
            <w:r w:rsidR="00A511FB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 zapisuje odpowiednie równania reakcji chemicznych</w:t>
            </w:r>
          </w:p>
          <w:p w14:paraId="021759B4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ocenia, które z poznanych związków chemicznych mają istotne znaczenie w przemyśle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gospodarce</w:t>
            </w:r>
          </w:p>
          <w:p w14:paraId="54D8FF18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określa typ wiązania chemicznego występującego w azotkach</w:t>
            </w:r>
          </w:p>
          <w:p w14:paraId="23BF181C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zapisuje równania reakcji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chemicznych, w których wodorki, węgliki i azotki występują jako substraty</w:t>
            </w:r>
          </w:p>
        </w:tc>
        <w:tc>
          <w:tcPr>
            <w:tcW w:w="2923" w:type="dxa"/>
          </w:tcPr>
          <w:p w14:paraId="750CB339" w14:textId="77777777" w:rsidR="00191B40" w:rsidRPr="00FD7E16" w:rsidRDefault="00191B40" w:rsidP="00293EA8">
            <w:pPr>
              <w:pStyle w:val="TableContents"/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034495BC" w14:textId="77777777" w:rsidR="00296AD1" w:rsidRPr="00FD7E16" w:rsidRDefault="00296AD1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Badanie zachowania tlenku glinu wobec wodorotlenku i kwasu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zapisuje odpowiednie równania reakcji chemicznych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 xml:space="preserve">w postaciach cząsteczkowej </w:t>
            </w:r>
            <w:r w:rsidR="00293EA8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jonowej</w:t>
            </w:r>
          </w:p>
          <w:p w14:paraId="793102DE" w14:textId="77777777" w:rsidR="00296AD1" w:rsidRPr="00FD7E16" w:rsidRDefault="00296AD1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Badanie działania kwasu i zasady na wodorotlenek glinu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zapisuje odpowiednie równania reakcji chemicznych w postaciach cząsteczkowej i jonowej</w:t>
            </w:r>
          </w:p>
          <w:p w14:paraId="6847F9FB" w14:textId="77777777" w:rsidR="00CC00FB" w:rsidRPr="00FD7E16" w:rsidRDefault="00CC00F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projektuje doświadczenie, w którym produktem będzie odpowiedni tlenek, podaje obserwacje, formułuje wniosek, zapisuje równania zachodzących reakcji chemicznych</w:t>
            </w:r>
          </w:p>
          <w:p w14:paraId="2C4E025A" w14:textId="77777777" w:rsidR="00BD160B" w:rsidRPr="00FD7E16" w:rsidRDefault="00BD160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projektuje doświadczenie chemiczne, na podstawie którego określi charakter chemiczny podanego tlenku, podaje obserwacje, formułuje wniosek, zapisuje równania zachodzących reakcji chemicznych</w:t>
            </w:r>
          </w:p>
          <w:p w14:paraId="47BD0D50" w14:textId="77777777" w:rsidR="00CC00FB" w:rsidRPr="00FD7E16" w:rsidRDefault="00CC00F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chemiczne, w którym produktem będzie wodorotlenek rozpuszczalny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>w wodzie; podaje obserwacje, formułuje wniosek, zapisuje równania zachodzących reakcji chemicznych</w:t>
            </w:r>
          </w:p>
          <w:p w14:paraId="3AB48F01" w14:textId="77777777" w:rsidR="00CC00FB" w:rsidRPr="00FD7E16" w:rsidRDefault="00CC00F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projektuje doświadczenie chemiczne, w którym produktem będzie osad trudno </w:t>
            </w:r>
            <w:proofErr w:type="spellStart"/>
            <w:r w:rsidRPr="00FD7E16">
              <w:rPr>
                <w:rFonts w:cs="Times New Roman"/>
                <w:sz w:val="18"/>
                <w:szCs w:val="18"/>
                <w:lang w:val="pl-PL"/>
              </w:rPr>
              <w:t>ropuszczalnego</w:t>
            </w:r>
            <w:proofErr w:type="spellEnd"/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w wodzie wodorotlenku; podaje obserwacje, formułuje wniosek, zapisuje równania zachodzących reakcji chemicznych</w:t>
            </w:r>
          </w:p>
          <w:p w14:paraId="3BDEE424" w14:textId="77777777" w:rsidR="00BD160B" w:rsidRPr="00FD7E16" w:rsidRDefault="00BD160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projektuje doświadczenie chemiczne, na podstawie którego określi charakter chemiczny podanego wodorotlenku, podaje obserwacje, formułuje wniosek, zapisuje równania zachodzących reakcji chemicznych</w:t>
            </w:r>
          </w:p>
          <w:p w14:paraId="70E31D8E" w14:textId="77777777" w:rsidR="00CC00FB" w:rsidRPr="00FD7E16" w:rsidRDefault="00CC00F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projektuje doświadczenie chemiczne, w którym produktem będzie kwas; podaje obserwacje, formułuje wniosek, zapisuje równania zachodzących reakcji chemicznych</w:t>
            </w:r>
          </w:p>
          <w:p w14:paraId="53F1C0AE" w14:textId="77777777" w:rsidR="00BD160B" w:rsidRPr="00FD7E16" w:rsidRDefault="00BD160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wyszukuje, porządkuje, porównuje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 xml:space="preserve">i prezentuje informacje </w:t>
            </w:r>
            <w:r w:rsid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o właściwościach i zastosowaniach skał wapiennych (wapień, marmur, kreda)</w:t>
            </w:r>
          </w:p>
          <w:p w14:paraId="7C79A2DB" w14:textId="77777777" w:rsidR="00BD160B" w:rsidRPr="00FD7E16" w:rsidRDefault="00BD160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wyszukuje, porządkuje, porównuje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 xml:space="preserve">i prezentuje informacje o odmianach tlenku krzemu(IV) występujących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>w środowisku przyrodniczym i ich zastosowaniach</w:t>
            </w:r>
          </w:p>
          <w:p w14:paraId="6169AEFB" w14:textId="77777777" w:rsidR="00BD160B" w:rsidRPr="00FD7E16" w:rsidRDefault="00BD160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wyszukuje, porządkuje, porównuje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>i prezentuje informacje o procesie produkcji szkła; jego rodzajach, właściwościach i zastosowaniach</w:t>
            </w:r>
          </w:p>
          <w:p w14:paraId="2E6AC41A" w14:textId="77777777" w:rsidR="00BD160B" w:rsidRPr="00FD7E16" w:rsidRDefault="00BD160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wyszukuje, porządkuje, porównuje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 xml:space="preserve">i prezentuje informacje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>o właściwościach i zastosowaniach skał gipsowych</w:t>
            </w:r>
          </w:p>
          <w:p w14:paraId="50F1E905" w14:textId="77777777" w:rsidR="00293EA8" w:rsidRPr="00FD7E16" w:rsidRDefault="00293EA8" w:rsidP="00293EA8">
            <w:pPr>
              <w:numPr>
                <w:ilvl w:val="0"/>
                <w:numId w:val="25"/>
              </w:numPr>
              <w:ind w:left="181" w:hanging="181"/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</w:pPr>
            <w:r w:rsidRPr="00FD7E16"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  <w:t xml:space="preserve">wyszukuje, porządkuje, porównuje </w:t>
            </w:r>
            <w:r w:rsidRPr="00FD7E16"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  <w:br/>
              <w:t>i prezentuje informacje na temat składników zawartych w wodzie mineralnej w aspekcie ich działania na organizm ludzki</w:t>
            </w:r>
          </w:p>
          <w:p w14:paraId="6B853AE8" w14:textId="77777777" w:rsidR="00293EA8" w:rsidRPr="00FD7E16" w:rsidRDefault="00293EA8" w:rsidP="00293EA8">
            <w:pPr>
              <w:pStyle w:val="TableContents"/>
              <w:ind w:left="181"/>
              <w:rPr>
                <w:rFonts w:cs="Times New Roman"/>
                <w:sz w:val="18"/>
                <w:szCs w:val="18"/>
                <w:lang w:val="pl-PL"/>
              </w:rPr>
            </w:pPr>
          </w:p>
        </w:tc>
      </w:tr>
    </w:tbl>
    <w:p w14:paraId="1E4C1840" w14:textId="77777777" w:rsidR="00C0519C" w:rsidRDefault="00C0519C" w:rsidP="00C2032C">
      <w:pPr>
        <w:pStyle w:val="Standard"/>
        <w:rPr>
          <w:sz w:val="18"/>
          <w:szCs w:val="18"/>
          <w:lang w:val="pl-PL"/>
        </w:rPr>
        <w:sectPr w:rsidR="00C0519C" w:rsidSect="00CA1EC3">
          <w:pgSz w:w="16838" w:h="11906" w:orient="landscape"/>
          <w:pgMar w:top="1418" w:right="1418" w:bottom="1134" w:left="1418" w:header="709" w:footer="709" w:gutter="0"/>
          <w:pgNumType w:start="1"/>
          <w:cols w:space="708"/>
        </w:sectPr>
      </w:pPr>
    </w:p>
    <w:p w14:paraId="684B0AD1" w14:textId="77777777" w:rsidR="00C2032C" w:rsidRPr="00F415E9" w:rsidRDefault="00C2032C" w:rsidP="00C2032C">
      <w:pPr>
        <w:pStyle w:val="Standard"/>
        <w:outlineLvl w:val="0"/>
        <w:rPr>
          <w:b/>
          <w:bCs/>
          <w:lang w:val="pl-PL"/>
        </w:rPr>
      </w:pPr>
      <w:r w:rsidRPr="00F415E9">
        <w:rPr>
          <w:b/>
          <w:bCs/>
          <w:lang w:val="pl-PL"/>
        </w:rPr>
        <w:lastRenderedPageBreak/>
        <w:t>4. Stechiometria</w:t>
      </w:r>
    </w:p>
    <w:p w14:paraId="21EADD47" w14:textId="77777777" w:rsidR="00C2032C" w:rsidRPr="00F415E9" w:rsidRDefault="00C2032C" w:rsidP="00C2032C">
      <w:pPr>
        <w:pStyle w:val="Standard"/>
        <w:rPr>
          <w:sz w:val="12"/>
          <w:szCs w:val="12"/>
          <w:lang w:val="pl-PL"/>
        </w:rPr>
      </w:pPr>
    </w:p>
    <w:tbl>
      <w:tblPr>
        <w:tblW w:w="14611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2922"/>
        <w:gridCol w:w="2922"/>
        <w:gridCol w:w="2922"/>
        <w:gridCol w:w="2923"/>
      </w:tblGrid>
      <w:tr w:rsidR="00191B40" w:rsidRPr="00F415E9" w14:paraId="68445D5A" w14:textId="77777777" w:rsidTr="00191B40"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7AF1B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dopuszczająca</w:t>
            </w:r>
          </w:p>
          <w:p w14:paraId="55456F21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[1]</w:t>
            </w:r>
          </w:p>
        </w:tc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C53A66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dostateczna</w:t>
            </w:r>
          </w:p>
          <w:p w14:paraId="205E4D19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+ 2]</w:t>
            </w:r>
          </w:p>
        </w:tc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07D17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dobra</w:t>
            </w:r>
          </w:p>
          <w:p w14:paraId="5F8BC05B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+ 3]</w:t>
            </w:r>
          </w:p>
        </w:tc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F5D92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bardzo dobra</w:t>
            </w:r>
          </w:p>
          <w:p w14:paraId="58955CD7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 + 4]</w:t>
            </w:r>
          </w:p>
        </w:tc>
        <w:tc>
          <w:tcPr>
            <w:tcW w:w="2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E8F8"/>
          </w:tcPr>
          <w:p w14:paraId="751783C9" w14:textId="77777777" w:rsidR="00191B40" w:rsidRPr="00FB357C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 xml:space="preserve">Ocena </w:t>
            </w:r>
            <w:r>
              <w:rPr>
                <w:b/>
                <w:bCs/>
                <w:sz w:val="18"/>
                <w:szCs w:val="18"/>
                <w:lang w:val="pl-PL"/>
              </w:rPr>
              <w:t>celująca</w:t>
            </w:r>
          </w:p>
          <w:p w14:paraId="2227B480" w14:textId="77777777" w:rsidR="00191B40" w:rsidRPr="00F415E9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 + 5</w:t>
            </w:r>
            <w:r w:rsidRPr="00FB357C">
              <w:rPr>
                <w:b/>
                <w:bCs/>
                <w:sz w:val="18"/>
                <w:szCs w:val="18"/>
                <w:lang w:val="pl-PL"/>
              </w:rPr>
              <w:t>]</w:t>
            </w:r>
          </w:p>
        </w:tc>
      </w:tr>
      <w:tr w:rsidR="00191B40" w:rsidRPr="00F415E9" w14:paraId="5117D19F" w14:textId="77777777" w:rsidTr="00191B40">
        <w:tc>
          <w:tcPr>
            <w:tcW w:w="29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E3125" w14:textId="77777777" w:rsidR="00191B40" w:rsidRPr="00F415E9" w:rsidRDefault="00191B40" w:rsidP="00B11FE3">
            <w:pPr>
              <w:pStyle w:val="TableContents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Uczeń:</w:t>
            </w:r>
          </w:p>
          <w:p w14:paraId="18701E0D" w14:textId="77777777" w:rsidR="00191B40" w:rsidRPr="00F415E9" w:rsidRDefault="00191B40" w:rsidP="00821BF3">
            <w:pPr>
              <w:pStyle w:val="TableContents"/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definiuje pojęcia</w:t>
            </w:r>
            <w:r w:rsidR="00A511FB">
              <w:rPr>
                <w:sz w:val="18"/>
                <w:szCs w:val="18"/>
                <w:lang w:val="pl-PL"/>
              </w:rPr>
              <w:t>:</w:t>
            </w:r>
            <w:r w:rsidRPr="00F415E9">
              <w:rPr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i/>
                <w:sz w:val="18"/>
                <w:szCs w:val="18"/>
                <w:lang w:val="pl-PL"/>
              </w:rPr>
              <w:t xml:space="preserve">mol </w:t>
            </w:r>
            <w:r w:rsidRPr="00F415E9">
              <w:rPr>
                <w:sz w:val="18"/>
                <w:szCs w:val="18"/>
                <w:lang w:val="pl-PL"/>
              </w:rPr>
              <w:t>i</w:t>
            </w:r>
            <w:r w:rsidRPr="00F415E9">
              <w:rPr>
                <w:i/>
                <w:sz w:val="18"/>
                <w:szCs w:val="18"/>
                <w:lang w:val="pl-PL"/>
              </w:rPr>
              <w:t xml:space="preserve"> masa molowa</w:t>
            </w:r>
          </w:p>
          <w:p w14:paraId="203DA8C0" w14:textId="77777777" w:rsidR="00191B40" w:rsidRPr="00F415E9" w:rsidRDefault="00191B40" w:rsidP="00821BF3">
            <w:pPr>
              <w:pStyle w:val="TableContents"/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wykonuje bardzo proste obliczenia związane z pojęciami mol</w:t>
            </w:r>
            <w:r w:rsidR="00A511FB">
              <w:rPr>
                <w:sz w:val="18"/>
                <w:szCs w:val="18"/>
                <w:lang w:val="pl-PL"/>
              </w:rPr>
              <w:t>a</w:t>
            </w:r>
            <w:r w:rsidRPr="00F415E9">
              <w:rPr>
                <w:sz w:val="18"/>
                <w:szCs w:val="18"/>
                <w:lang w:val="pl-PL"/>
              </w:rPr>
              <w:t xml:space="preserve"> i mas</w:t>
            </w:r>
            <w:r w:rsidR="00A511FB">
              <w:rPr>
                <w:sz w:val="18"/>
                <w:szCs w:val="18"/>
                <w:lang w:val="pl-PL"/>
              </w:rPr>
              <w:t>y</w:t>
            </w:r>
            <w:r w:rsidRPr="00F415E9">
              <w:rPr>
                <w:sz w:val="18"/>
                <w:szCs w:val="18"/>
                <w:lang w:val="pl-PL"/>
              </w:rPr>
              <w:t xml:space="preserve"> molow</w:t>
            </w:r>
            <w:r w:rsidR="00A511FB">
              <w:rPr>
                <w:sz w:val="18"/>
                <w:szCs w:val="18"/>
                <w:lang w:val="pl-PL"/>
              </w:rPr>
              <w:t>ej</w:t>
            </w:r>
          </w:p>
          <w:p w14:paraId="787F80EC" w14:textId="77777777" w:rsidR="00191B40" w:rsidRPr="00F415E9" w:rsidRDefault="00191B40" w:rsidP="00821BF3">
            <w:pPr>
              <w:pStyle w:val="TableContents"/>
              <w:numPr>
                <w:ilvl w:val="0"/>
                <w:numId w:val="14"/>
              </w:numPr>
              <w:ind w:left="181" w:hanging="181"/>
              <w:rPr>
                <w:i/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podaje treść </w:t>
            </w:r>
            <w:r w:rsidRPr="00FB357C">
              <w:rPr>
                <w:sz w:val="18"/>
                <w:szCs w:val="18"/>
                <w:lang w:val="pl-PL"/>
              </w:rPr>
              <w:t>prawa Avogadra</w:t>
            </w:r>
          </w:p>
          <w:p w14:paraId="4E81E042" w14:textId="77777777" w:rsidR="00191B40" w:rsidRPr="00F415E9" w:rsidRDefault="00191B40" w:rsidP="00821BF3">
            <w:pPr>
              <w:pStyle w:val="TableContents"/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proste obliczenia stechiometryczne związane </w:t>
            </w:r>
            <w:r w:rsidR="00137A5D"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>z pojęciem masy molowej (z zachowaniem stechiometrycznych ilości substratów i produktów reakcji chemicznej)</w:t>
            </w:r>
          </w:p>
        </w:tc>
        <w:tc>
          <w:tcPr>
            <w:tcW w:w="29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52DFF" w14:textId="77777777" w:rsidR="00191B40" w:rsidRPr="00F415E9" w:rsidRDefault="00191B40" w:rsidP="00B11FE3">
            <w:pPr>
              <w:pStyle w:val="TableContents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Uczeń:</w:t>
            </w:r>
          </w:p>
          <w:p w14:paraId="7B4290A9" w14:textId="77777777" w:rsidR="00191B40" w:rsidRPr="00F415E9" w:rsidRDefault="00191B40" w:rsidP="00821BF3">
            <w:pPr>
              <w:pStyle w:val="TableContents"/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wyjaśnia pojęcie </w:t>
            </w:r>
            <w:r w:rsidRPr="00F415E9">
              <w:rPr>
                <w:i/>
                <w:sz w:val="18"/>
                <w:szCs w:val="18"/>
                <w:lang w:val="pl-PL"/>
              </w:rPr>
              <w:t>objętość molowa gazów</w:t>
            </w:r>
          </w:p>
          <w:p w14:paraId="43B49B5B" w14:textId="77777777" w:rsidR="00191B40" w:rsidRPr="00F415E9" w:rsidRDefault="00191B40" w:rsidP="00821BF3">
            <w:pPr>
              <w:pStyle w:val="TableContents"/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proste obliczenia związane z pojęciami: </w:t>
            </w:r>
            <w:r w:rsidRPr="00FB357C">
              <w:rPr>
                <w:i/>
                <w:sz w:val="18"/>
                <w:szCs w:val="18"/>
                <w:lang w:val="pl-PL"/>
              </w:rPr>
              <w:t>mol</w:t>
            </w:r>
            <w:r w:rsidRPr="00F415E9">
              <w:rPr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i/>
                <w:sz w:val="18"/>
                <w:szCs w:val="18"/>
                <w:lang w:val="pl-PL"/>
              </w:rPr>
              <w:t>masa molowa</w:t>
            </w:r>
            <w:r w:rsidRPr="00F415E9">
              <w:rPr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i/>
                <w:sz w:val="18"/>
                <w:szCs w:val="18"/>
                <w:lang w:val="pl-PL"/>
              </w:rPr>
              <w:t xml:space="preserve">objętość molowa gazów </w:t>
            </w:r>
            <w:r w:rsidR="00137A5D">
              <w:rPr>
                <w:i/>
                <w:sz w:val="18"/>
                <w:szCs w:val="18"/>
                <w:lang w:val="pl-PL"/>
              </w:rPr>
              <w:br/>
            </w:r>
            <w:r w:rsidRPr="00FB357C">
              <w:rPr>
                <w:i/>
                <w:sz w:val="18"/>
                <w:szCs w:val="18"/>
                <w:lang w:val="pl-PL"/>
              </w:rPr>
              <w:t>w warunkach normalnych</w:t>
            </w:r>
          </w:p>
          <w:p w14:paraId="02B8C48F" w14:textId="77777777" w:rsidR="00191B40" w:rsidRPr="00F415E9" w:rsidRDefault="00191B40" w:rsidP="00821BF3">
            <w:pPr>
              <w:pStyle w:val="TableContents"/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interpretuje równania reakcji chemicznych </w:t>
            </w:r>
            <w:r w:rsidRPr="00F415E9">
              <w:rPr>
                <w:sz w:val="18"/>
                <w:szCs w:val="18"/>
                <w:lang w:val="pl-PL"/>
              </w:rPr>
              <w:t>na sposób cząsteczkowy, molowy, ilościowo w masach molowych, ilościowo w objętościach molowych (gazy) oraz ilościowo w liczbach cząsteczek</w:t>
            </w:r>
          </w:p>
          <w:p w14:paraId="055954E8" w14:textId="77777777" w:rsidR="00191B40" w:rsidRPr="00FB357C" w:rsidRDefault="00191B40" w:rsidP="00821BF3">
            <w:pPr>
              <w:pStyle w:val="TableContents"/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wyjaśnia, na czym polegają </w:t>
            </w:r>
            <w:r w:rsidRPr="00FB357C">
              <w:rPr>
                <w:sz w:val="18"/>
                <w:szCs w:val="18"/>
                <w:lang w:val="pl-PL"/>
              </w:rPr>
              <w:t>obliczenia stechiometryczne</w:t>
            </w:r>
          </w:p>
          <w:p w14:paraId="4F1AE92D" w14:textId="77777777" w:rsidR="00191B40" w:rsidRPr="00F415E9" w:rsidRDefault="00191B40" w:rsidP="00821BF3">
            <w:pPr>
              <w:pStyle w:val="TableContents"/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wykonuje proste obliczenia stechiometryczne związane z masą molową oraz objętością molową substratów i produktów reakcji chemicznej</w:t>
            </w:r>
          </w:p>
        </w:tc>
        <w:tc>
          <w:tcPr>
            <w:tcW w:w="29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04A37" w14:textId="77777777" w:rsidR="00191B40" w:rsidRPr="00F415E9" w:rsidRDefault="00191B40" w:rsidP="00B11FE3">
            <w:pPr>
              <w:pStyle w:val="TableContents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Uczeń:</w:t>
            </w:r>
          </w:p>
          <w:p w14:paraId="2CDBF999" w14:textId="77777777" w:rsidR="00191B40" w:rsidRPr="00F415E9" w:rsidRDefault="00191B40" w:rsidP="00821BF3">
            <w:pPr>
              <w:pStyle w:val="TableContents"/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wyjaśnia pojęci</w:t>
            </w:r>
            <w:r>
              <w:rPr>
                <w:sz w:val="18"/>
                <w:szCs w:val="18"/>
                <w:lang w:val="pl-PL"/>
              </w:rPr>
              <w:t>e</w:t>
            </w:r>
            <w:r w:rsidRPr="00F415E9">
              <w:rPr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i/>
                <w:sz w:val="18"/>
                <w:szCs w:val="18"/>
                <w:lang w:val="pl-PL"/>
              </w:rPr>
              <w:t>stała Avogadra</w:t>
            </w:r>
          </w:p>
          <w:p w14:paraId="0E031F5A" w14:textId="77777777" w:rsidR="00191B40" w:rsidRPr="00F415E9" w:rsidRDefault="00191B40" w:rsidP="00821BF3">
            <w:pPr>
              <w:pStyle w:val="TableContents"/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obliczenia związane </w:t>
            </w:r>
            <w:r w:rsidR="00137A5D"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 xml:space="preserve">z pojęciami: </w:t>
            </w:r>
            <w:r w:rsidRPr="00FB357C">
              <w:rPr>
                <w:i/>
                <w:sz w:val="18"/>
                <w:szCs w:val="18"/>
                <w:lang w:val="pl-PL"/>
              </w:rPr>
              <w:t>mol</w:t>
            </w:r>
            <w:r w:rsidRPr="00F415E9">
              <w:rPr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i/>
                <w:sz w:val="18"/>
                <w:szCs w:val="18"/>
                <w:lang w:val="pl-PL"/>
              </w:rPr>
              <w:t>masa molowa</w:t>
            </w:r>
            <w:r w:rsidRPr="00F415E9">
              <w:rPr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i/>
                <w:sz w:val="18"/>
                <w:szCs w:val="18"/>
                <w:lang w:val="pl-PL"/>
              </w:rPr>
              <w:t>objętość molowa gazów</w:t>
            </w:r>
            <w:r w:rsidRPr="00F415E9">
              <w:rPr>
                <w:sz w:val="18"/>
                <w:szCs w:val="18"/>
                <w:lang w:val="pl-PL"/>
              </w:rPr>
              <w:t xml:space="preserve">, </w:t>
            </w:r>
            <w:r>
              <w:rPr>
                <w:i/>
                <w:sz w:val="18"/>
                <w:szCs w:val="18"/>
                <w:lang w:val="pl-PL"/>
              </w:rPr>
              <w:t>stała</w:t>
            </w:r>
            <w:r w:rsidRPr="00FB357C">
              <w:rPr>
                <w:i/>
                <w:sz w:val="18"/>
                <w:szCs w:val="18"/>
                <w:lang w:val="pl-PL"/>
              </w:rPr>
              <w:t xml:space="preserve"> Avogadra</w:t>
            </w:r>
            <w:r w:rsidRPr="00F415E9">
              <w:rPr>
                <w:sz w:val="18"/>
                <w:szCs w:val="18"/>
                <w:lang w:val="pl-PL"/>
              </w:rPr>
              <w:t xml:space="preserve"> (o większym stopniu trudności)</w:t>
            </w:r>
          </w:p>
          <w:p w14:paraId="28D67F16" w14:textId="77777777" w:rsidR="00191B40" w:rsidRPr="00F415E9" w:rsidRDefault="00191B40" w:rsidP="00821BF3">
            <w:pPr>
              <w:pStyle w:val="TableContents"/>
              <w:numPr>
                <w:ilvl w:val="0"/>
                <w:numId w:val="16"/>
              </w:numPr>
              <w:ind w:left="181" w:hanging="181"/>
              <w:rPr>
                <w:i/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wyjaśnia pojęcie </w:t>
            </w:r>
            <w:r w:rsidRPr="00F415E9">
              <w:rPr>
                <w:i/>
                <w:sz w:val="18"/>
                <w:szCs w:val="18"/>
                <w:lang w:val="pl-PL"/>
              </w:rPr>
              <w:t>wydajność reakcji chemicznej</w:t>
            </w:r>
          </w:p>
          <w:p w14:paraId="47D63C18" w14:textId="77777777" w:rsidR="00191B40" w:rsidRPr="00F415E9" w:rsidRDefault="00191B40" w:rsidP="00821BF3">
            <w:pPr>
              <w:pStyle w:val="TableContents"/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oblicza skład procentowy związków chemicznych</w:t>
            </w:r>
          </w:p>
          <w:p w14:paraId="00CC3B0A" w14:textId="77777777" w:rsidR="00191B40" w:rsidRPr="00F415E9" w:rsidRDefault="00191B40" w:rsidP="00821BF3">
            <w:pPr>
              <w:pStyle w:val="TableContents"/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wyjaśnia różnicę między gazem doskonałym a gazem rzeczywistym </w:t>
            </w:r>
          </w:p>
          <w:p w14:paraId="3601ABB3" w14:textId="77777777" w:rsidR="00191B40" w:rsidRPr="00F415E9" w:rsidRDefault="00191B40" w:rsidP="00821BF3">
            <w:pPr>
              <w:pStyle w:val="TableContents"/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podaje równanie Clapeyrona</w:t>
            </w:r>
          </w:p>
          <w:p w14:paraId="7924CD4A" w14:textId="77777777" w:rsidR="00191B40" w:rsidRPr="00F415E9" w:rsidRDefault="00191B40" w:rsidP="00821BF3">
            <w:pPr>
              <w:pStyle w:val="TableContents"/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wyjaśnia różnicę między wzorem elementarnym (empirycznym) a</w:t>
            </w:r>
            <w:r w:rsidR="00A511FB">
              <w:rPr>
                <w:sz w:val="18"/>
                <w:szCs w:val="18"/>
                <w:lang w:val="pl-PL"/>
              </w:rPr>
              <w:t> </w:t>
            </w:r>
            <w:r w:rsidRPr="00F415E9">
              <w:rPr>
                <w:sz w:val="18"/>
                <w:szCs w:val="18"/>
                <w:lang w:val="pl-PL"/>
              </w:rPr>
              <w:t>wzorem rzeczywistym związku chemicznego</w:t>
            </w:r>
          </w:p>
          <w:p w14:paraId="13E47E55" w14:textId="77777777" w:rsidR="00191B40" w:rsidRPr="00F415E9" w:rsidRDefault="00191B40" w:rsidP="00DA31B7">
            <w:pPr>
              <w:pStyle w:val="TableContents"/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rozwiązuje proste zadania związane z ustaleniem wzorów elementarnych i rzeczywistych związków chemicznych</w:t>
            </w:r>
          </w:p>
        </w:tc>
        <w:tc>
          <w:tcPr>
            <w:tcW w:w="29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F2C77" w14:textId="77777777" w:rsidR="00191B40" w:rsidRPr="00F415E9" w:rsidRDefault="00191B40" w:rsidP="00B11FE3">
            <w:pPr>
              <w:pStyle w:val="TableContents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Uczeń:</w:t>
            </w:r>
          </w:p>
          <w:p w14:paraId="09E9A3CE" w14:textId="77777777" w:rsidR="00191B40" w:rsidRPr="00F415E9" w:rsidRDefault="00191B40" w:rsidP="00821BF3">
            <w:pPr>
              <w:pStyle w:val="TableContents"/>
              <w:numPr>
                <w:ilvl w:val="0"/>
                <w:numId w:val="1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porównuje gęstości różnych gazów</w:t>
            </w:r>
            <w:r>
              <w:rPr>
                <w:sz w:val="18"/>
                <w:szCs w:val="18"/>
                <w:lang w:val="pl-PL"/>
              </w:rPr>
              <w:t>, znając</w:t>
            </w:r>
            <w:r w:rsidRPr="00F415E9">
              <w:rPr>
                <w:sz w:val="18"/>
                <w:szCs w:val="18"/>
                <w:lang w:val="pl-PL"/>
              </w:rPr>
              <w:t xml:space="preserve"> ich mas</w:t>
            </w:r>
            <w:r>
              <w:rPr>
                <w:sz w:val="18"/>
                <w:szCs w:val="18"/>
                <w:lang w:val="pl-PL"/>
              </w:rPr>
              <w:t>y</w:t>
            </w:r>
            <w:r w:rsidRPr="00F415E9">
              <w:rPr>
                <w:sz w:val="18"/>
                <w:szCs w:val="18"/>
                <w:lang w:val="pl-PL"/>
              </w:rPr>
              <w:t xml:space="preserve"> molow</w:t>
            </w:r>
            <w:r>
              <w:rPr>
                <w:sz w:val="18"/>
                <w:szCs w:val="18"/>
                <w:lang w:val="pl-PL"/>
              </w:rPr>
              <w:t>e</w:t>
            </w:r>
          </w:p>
          <w:p w14:paraId="633DCFC1" w14:textId="77777777" w:rsidR="00191B40" w:rsidRPr="00F415E9" w:rsidRDefault="00191B40" w:rsidP="00821BF3">
            <w:pPr>
              <w:pStyle w:val="TableContents"/>
              <w:numPr>
                <w:ilvl w:val="0"/>
                <w:numId w:val="1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obliczenia związane </w:t>
            </w:r>
            <w:r w:rsidR="00137A5D"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>z wydajnością reakcji chemicznych</w:t>
            </w:r>
          </w:p>
          <w:p w14:paraId="5558089D" w14:textId="77777777" w:rsidR="00191B40" w:rsidRDefault="00191B40" w:rsidP="00821BF3">
            <w:pPr>
              <w:pStyle w:val="TableContents"/>
              <w:numPr>
                <w:ilvl w:val="0"/>
                <w:numId w:val="1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obliczenia umożliwiające określenie wzorów elementarnych i rzeczywistych związków chemicznych </w:t>
            </w:r>
          </w:p>
          <w:p w14:paraId="2D4F3F49" w14:textId="77777777" w:rsidR="00137A5D" w:rsidRPr="00137A5D" w:rsidRDefault="00137A5D" w:rsidP="00821BF3">
            <w:pPr>
              <w:pStyle w:val="TableContents"/>
              <w:numPr>
                <w:ilvl w:val="0"/>
                <w:numId w:val="1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137A5D">
              <w:rPr>
                <w:sz w:val="18"/>
                <w:szCs w:val="18"/>
                <w:lang w:val="pl-PL"/>
              </w:rPr>
              <w:t xml:space="preserve">wykonuje obliczenia stechiometryczne dotyczące mas molowych, objętości molowych, liczby cząsteczek oraz niestechiometrycznych ilości substratów i produktów </w:t>
            </w:r>
          </w:p>
          <w:p w14:paraId="543B9B9A" w14:textId="77777777" w:rsidR="00191B40" w:rsidRPr="00F415E9" w:rsidRDefault="00191B40" w:rsidP="00821BF3">
            <w:pPr>
              <w:pStyle w:val="Standard"/>
              <w:numPr>
                <w:ilvl w:val="0"/>
                <w:numId w:val="1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stosuje równanie Clapeyrona do obliczenia objętości lub liczby moli gazu w dowolnych warunkach ciśnienia i temperatury</w:t>
            </w:r>
          </w:p>
          <w:p w14:paraId="0DCD32BF" w14:textId="77777777" w:rsidR="00191B40" w:rsidRPr="00F415E9" w:rsidRDefault="00191B40" w:rsidP="00821BF3">
            <w:pPr>
              <w:pStyle w:val="Standard"/>
              <w:numPr>
                <w:ilvl w:val="0"/>
                <w:numId w:val="1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wykonuje obliczenia stechiometryczne z zastosowaniem równania Clapeyrona</w:t>
            </w:r>
          </w:p>
        </w:tc>
        <w:tc>
          <w:tcPr>
            <w:tcW w:w="29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08E06" w14:textId="77777777" w:rsidR="00191B40" w:rsidRPr="00F415E9" w:rsidRDefault="00191B40" w:rsidP="00191B40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3FF53E57" w14:textId="77777777" w:rsidR="00191B40" w:rsidRDefault="00137A5D" w:rsidP="00137A5D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obliczenia stechiometryczne dotyczące mas molowych, objętości molowych, liczby cząsteczek oraz niestechiometrycznych ilości substratów i produktów </w:t>
            </w:r>
            <w:r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>(o znacznym stopniu trudności)</w:t>
            </w:r>
          </w:p>
          <w:p w14:paraId="3E65785B" w14:textId="77777777" w:rsidR="00137A5D" w:rsidRDefault="00137A5D" w:rsidP="00137A5D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wykonuje obliczenia stechiometryczne z zastosowaniem równania Clapeyrona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sz w:val="18"/>
                <w:szCs w:val="18"/>
                <w:lang w:val="pl-PL"/>
              </w:rPr>
              <w:t>(o znacznym stopniu trudności)</w:t>
            </w:r>
          </w:p>
          <w:p w14:paraId="55C71259" w14:textId="77777777" w:rsidR="00137A5D" w:rsidRPr="00137A5D" w:rsidRDefault="00137A5D" w:rsidP="00137A5D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wykonuje obliczenia umożliwiające określenie wzorów elementarnych i rzeczywistych związków chemicznych (o znacznym stopniu trudności)</w:t>
            </w:r>
          </w:p>
        </w:tc>
      </w:tr>
    </w:tbl>
    <w:p w14:paraId="19D1B32E" w14:textId="77777777" w:rsidR="00D007D7" w:rsidRPr="00F415E9" w:rsidRDefault="00D007D7" w:rsidP="00C2032C">
      <w:pPr>
        <w:pStyle w:val="Standard"/>
        <w:outlineLvl w:val="0"/>
        <w:rPr>
          <w:sz w:val="18"/>
          <w:szCs w:val="18"/>
          <w:lang w:val="pl-PL"/>
        </w:rPr>
      </w:pPr>
    </w:p>
    <w:p w14:paraId="1CD3AD33" w14:textId="77777777" w:rsidR="007B3CF7" w:rsidRDefault="007B3CF7" w:rsidP="007B3CF7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14:paraId="7FA84DEC" w14:textId="77777777" w:rsidR="007B3CF7" w:rsidRDefault="007B3CF7" w:rsidP="007B3CF7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1) posiadającego orzeczenie o potrzebie kształcenia specjalnego – na podstawie tego orzeczenia oraz ustaleń zawartych w Indywidualnym Programie Edukacyjno-Terapeutycznym,</w:t>
      </w:r>
    </w:p>
    <w:p w14:paraId="76C2531D" w14:textId="77777777" w:rsidR="007B3CF7" w:rsidRDefault="007B3CF7" w:rsidP="007B3CF7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2) posiadającego orzeczenie o potrzebie indywidualnego nauczania – na podstawie tego orzeczenia,</w:t>
      </w:r>
    </w:p>
    <w:p w14:paraId="17FB6D75" w14:textId="77777777" w:rsidR="007B3CF7" w:rsidRDefault="007B3CF7" w:rsidP="007B3CF7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3A2E6F7" w14:textId="77777777" w:rsidR="007B3CF7" w:rsidRDefault="007B3CF7" w:rsidP="007B3CF7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lastRenderedPageBreak/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3B8353D1" w14:textId="77777777" w:rsidR="007B3CF7" w:rsidRDefault="007B3CF7" w:rsidP="007B3CF7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5) posiadającego opinię lekarza o ograniczonych możliwościach wykonywania przez ucznia określonych ćwiczeń fizycznych na zajęciach wychowania fizycznego – na podstawie tej opinii.</w:t>
      </w:r>
    </w:p>
    <w:p w14:paraId="38335AB5" w14:textId="77777777" w:rsidR="007B3CF7" w:rsidRDefault="007B3CF7" w:rsidP="007B3CF7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Szczegółowe opisy dostosowań są ujęte w dokumentacji pomocy pedagogiczno- psychologicznej.</w:t>
      </w:r>
    </w:p>
    <w:p w14:paraId="252BAD2B" w14:textId="77777777" w:rsidR="007B3CF7" w:rsidRDefault="007B3CF7" w:rsidP="007B3CF7">
      <w:pPr>
        <w:pStyle w:val="Standard"/>
        <w:rPr>
          <w:rFonts w:cs="Times New Roman"/>
          <w:sz w:val="22"/>
          <w:szCs w:val="22"/>
        </w:rPr>
      </w:pPr>
      <w:proofErr w:type="spellStart"/>
      <w:r>
        <w:rPr>
          <w:rFonts w:cs="Times New Roman"/>
          <w:sz w:val="22"/>
          <w:szCs w:val="22"/>
        </w:rPr>
        <w:t>Wymagania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edukacyjne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zostały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opracowane</w:t>
      </w:r>
      <w:proofErr w:type="spellEnd"/>
      <w:r>
        <w:rPr>
          <w:rFonts w:cs="Times New Roman"/>
          <w:sz w:val="22"/>
          <w:szCs w:val="22"/>
        </w:rPr>
        <w:t> </w:t>
      </w:r>
      <w:proofErr w:type="spellStart"/>
      <w:r>
        <w:rPr>
          <w:rFonts w:cs="Times New Roman"/>
          <w:sz w:val="22"/>
          <w:szCs w:val="22"/>
        </w:rPr>
        <w:t>przez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mgr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Sylwię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Popardowską</w:t>
      </w:r>
      <w:proofErr w:type="spellEnd"/>
    </w:p>
    <w:p w14:paraId="39C89803" w14:textId="77777777" w:rsidR="00A90887" w:rsidRPr="001A3555" w:rsidRDefault="00A90887" w:rsidP="00A90887">
      <w:pPr>
        <w:pStyle w:val="Akapitzlist"/>
        <w:numPr>
          <w:ilvl w:val="0"/>
          <w:numId w:val="38"/>
        </w:numPr>
        <w:suppressAutoHyphens w:val="0"/>
        <w:autoSpaceDE w:val="0"/>
        <w:textAlignment w:val="auto"/>
        <w:rPr>
          <w:b/>
          <w:sz w:val="28"/>
          <w:szCs w:val="28"/>
        </w:rPr>
      </w:pPr>
      <w:proofErr w:type="spellStart"/>
      <w:r w:rsidRPr="001A3555">
        <w:rPr>
          <w:b/>
          <w:sz w:val="28"/>
          <w:szCs w:val="28"/>
        </w:rPr>
        <w:t>Sposoby</w:t>
      </w:r>
      <w:proofErr w:type="spellEnd"/>
      <w:r w:rsidRPr="001A3555">
        <w:rPr>
          <w:b/>
          <w:sz w:val="28"/>
          <w:szCs w:val="28"/>
        </w:rPr>
        <w:t xml:space="preserve"> </w:t>
      </w:r>
      <w:proofErr w:type="spellStart"/>
      <w:r w:rsidRPr="001A3555">
        <w:rPr>
          <w:b/>
          <w:sz w:val="28"/>
          <w:szCs w:val="28"/>
        </w:rPr>
        <w:t>sprawdzania</w:t>
      </w:r>
      <w:proofErr w:type="spellEnd"/>
      <w:r w:rsidRPr="001A3555">
        <w:rPr>
          <w:b/>
          <w:sz w:val="28"/>
          <w:szCs w:val="28"/>
        </w:rPr>
        <w:t xml:space="preserve"> </w:t>
      </w:r>
      <w:proofErr w:type="spellStart"/>
      <w:r w:rsidRPr="001A3555">
        <w:rPr>
          <w:b/>
          <w:sz w:val="28"/>
          <w:szCs w:val="28"/>
        </w:rPr>
        <w:t>osiągnięć</w:t>
      </w:r>
      <w:proofErr w:type="spellEnd"/>
      <w:r w:rsidRPr="001A3555">
        <w:rPr>
          <w:b/>
          <w:sz w:val="28"/>
          <w:szCs w:val="28"/>
        </w:rPr>
        <w:t xml:space="preserve"> </w:t>
      </w:r>
      <w:proofErr w:type="spellStart"/>
      <w:r w:rsidRPr="001A3555">
        <w:rPr>
          <w:b/>
          <w:sz w:val="28"/>
          <w:szCs w:val="28"/>
        </w:rPr>
        <w:t>edukacyjnych</w:t>
      </w:r>
      <w:proofErr w:type="spellEnd"/>
      <w:r w:rsidRPr="001A3555">
        <w:rPr>
          <w:b/>
          <w:sz w:val="28"/>
          <w:szCs w:val="28"/>
        </w:rPr>
        <w:t xml:space="preserve"> </w:t>
      </w:r>
      <w:proofErr w:type="spellStart"/>
      <w:r w:rsidRPr="001A3555">
        <w:rPr>
          <w:b/>
          <w:sz w:val="28"/>
          <w:szCs w:val="28"/>
        </w:rPr>
        <w:t>uczniów</w:t>
      </w:r>
      <w:proofErr w:type="spellEnd"/>
    </w:p>
    <w:p w14:paraId="5F7C877A" w14:textId="77777777" w:rsidR="00A90887" w:rsidRDefault="00A90887" w:rsidP="00A90887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47662BBC" w14:textId="77777777" w:rsidR="00A90887" w:rsidRPr="00AB4CB9" w:rsidRDefault="00A90887" w:rsidP="00A90887">
      <w:pPr>
        <w:pStyle w:val="Akapitzlist"/>
        <w:numPr>
          <w:ilvl w:val="0"/>
          <w:numId w:val="42"/>
        </w:numPr>
        <w:suppressAutoHyphens w:val="0"/>
        <w:autoSpaceDE w:val="0"/>
        <w:spacing w:after="200" w:line="276" w:lineRule="auto"/>
        <w:contextualSpacing/>
        <w:jc w:val="both"/>
        <w:textAlignment w:val="auto"/>
      </w:pPr>
      <w:proofErr w:type="spellStart"/>
      <w:r w:rsidRPr="00AB4CB9">
        <w:t>wypowiedź</w:t>
      </w:r>
      <w:proofErr w:type="spellEnd"/>
      <w:r w:rsidRPr="00AB4CB9">
        <w:t xml:space="preserve"> </w:t>
      </w:r>
      <w:proofErr w:type="spellStart"/>
      <w:r w:rsidRPr="00AB4CB9">
        <w:t>ustna</w:t>
      </w:r>
      <w:proofErr w:type="spellEnd"/>
      <w:r w:rsidRPr="00AB4CB9">
        <w:t xml:space="preserve">, </w:t>
      </w:r>
      <w:proofErr w:type="spellStart"/>
      <w:r w:rsidRPr="00AB4CB9">
        <w:t>będąca</w:t>
      </w:r>
      <w:proofErr w:type="spellEnd"/>
      <w:r w:rsidRPr="00AB4CB9">
        <w:t xml:space="preserve"> </w:t>
      </w:r>
      <w:proofErr w:type="spellStart"/>
      <w:r w:rsidRPr="00AB4CB9">
        <w:t>odpowiedzią</w:t>
      </w:r>
      <w:proofErr w:type="spellEnd"/>
      <w:r w:rsidRPr="00AB4CB9">
        <w:t xml:space="preserve"> na </w:t>
      </w:r>
      <w:proofErr w:type="spellStart"/>
      <w:r w:rsidRPr="00AB4CB9">
        <w:t>pytania</w:t>
      </w:r>
      <w:proofErr w:type="spellEnd"/>
      <w:r w:rsidRPr="00AB4CB9">
        <w:t xml:space="preserve"> </w:t>
      </w:r>
      <w:proofErr w:type="spellStart"/>
      <w:r w:rsidRPr="00AB4CB9">
        <w:t>nauczyciela</w:t>
      </w:r>
      <w:proofErr w:type="spellEnd"/>
      <w:r w:rsidRPr="00AB4CB9">
        <w:t xml:space="preserve">, </w:t>
      </w:r>
      <w:proofErr w:type="spellStart"/>
      <w:r w:rsidRPr="00AB4CB9">
        <w:t>prezentacja</w:t>
      </w:r>
      <w:proofErr w:type="spellEnd"/>
      <w:r w:rsidRPr="00AB4CB9">
        <w:t xml:space="preserve"> </w:t>
      </w:r>
      <w:proofErr w:type="spellStart"/>
      <w:r w:rsidRPr="00AB4CB9">
        <w:t>rozwiązania</w:t>
      </w:r>
      <w:proofErr w:type="spellEnd"/>
      <w:r w:rsidRPr="00AB4CB9">
        <w:t xml:space="preserve"> </w:t>
      </w:r>
      <w:proofErr w:type="spellStart"/>
      <w:r w:rsidRPr="00AB4CB9">
        <w:t>zadania</w:t>
      </w:r>
      <w:proofErr w:type="spellEnd"/>
      <w:r w:rsidRPr="00AB4CB9">
        <w:t xml:space="preserve"> </w:t>
      </w:r>
      <w:proofErr w:type="spellStart"/>
      <w:r w:rsidRPr="00AB4CB9">
        <w:t>lub</w:t>
      </w:r>
      <w:proofErr w:type="spellEnd"/>
      <w:r w:rsidRPr="00AB4CB9">
        <w:t xml:space="preserve"> </w:t>
      </w:r>
      <w:proofErr w:type="spellStart"/>
      <w:r w:rsidRPr="00AB4CB9">
        <w:t>wykonanie</w:t>
      </w:r>
      <w:proofErr w:type="spellEnd"/>
      <w:r w:rsidRPr="00AB4CB9">
        <w:t xml:space="preserve"> </w:t>
      </w:r>
      <w:proofErr w:type="spellStart"/>
      <w:r w:rsidRPr="00AB4CB9">
        <w:t>innego</w:t>
      </w:r>
      <w:proofErr w:type="spellEnd"/>
      <w:r w:rsidRPr="00AB4CB9">
        <w:t xml:space="preserve"> </w:t>
      </w:r>
      <w:proofErr w:type="spellStart"/>
      <w:r w:rsidRPr="00AB4CB9">
        <w:t>polecenia</w:t>
      </w:r>
      <w:proofErr w:type="spellEnd"/>
      <w:r w:rsidRPr="00AB4CB9">
        <w:t xml:space="preserve">,( </w:t>
      </w:r>
      <w:proofErr w:type="spellStart"/>
      <w:r w:rsidRPr="00AB4CB9">
        <w:t>waga</w:t>
      </w:r>
      <w:proofErr w:type="spellEnd"/>
      <w:r w:rsidRPr="00AB4CB9">
        <w:t xml:space="preserve"> 2)</w:t>
      </w:r>
    </w:p>
    <w:p w14:paraId="35A8B206" w14:textId="77777777" w:rsidR="00A90887" w:rsidRDefault="00A90887" w:rsidP="00A90887">
      <w:pPr>
        <w:pStyle w:val="Akapitzlist"/>
        <w:widowControl/>
        <w:numPr>
          <w:ilvl w:val="0"/>
          <w:numId w:val="39"/>
        </w:numPr>
        <w:suppressAutoHyphens w:val="0"/>
        <w:autoSpaceDE w:val="0"/>
        <w:adjustRightInd w:val="0"/>
        <w:contextualSpacing/>
        <w:jc w:val="both"/>
        <w:textAlignment w:val="auto"/>
        <w:rPr>
          <w:color w:val="000000"/>
          <w:shd w:val="clear" w:color="auto" w:fill="FFFFFF"/>
        </w:rPr>
      </w:pPr>
      <w:proofErr w:type="spellStart"/>
      <w:r w:rsidRPr="00AC0FC6">
        <w:rPr>
          <w:color w:val="000000"/>
          <w:shd w:val="clear" w:color="auto" w:fill="FFFFFF"/>
        </w:rPr>
        <w:t>nieza</w:t>
      </w:r>
      <w:r>
        <w:rPr>
          <w:color w:val="000000"/>
          <w:shd w:val="clear" w:color="auto" w:fill="FFFFFF"/>
        </w:rPr>
        <w:t>powiedziane</w:t>
      </w:r>
      <w:proofErr w:type="spellEnd"/>
      <w:r>
        <w:rPr>
          <w:color w:val="000000"/>
          <w:shd w:val="clear" w:color="auto" w:fill="FFFFFF"/>
        </w:rPr>
        <w:t xml:space="preserve">, </w:t>
      </w:r>
      <w:proofErr w:type="spellStart"/>
      <w:r>
        <w:rPr>
          <w:color w:val="000000"/>
          <w:shd w:val="clear" w:color="auto" w:fill="FFFFFF"/>
        </w:rPr>
        <w:t>krótkie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formy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ustne</w:t>
      </w:r>
      <w:proofErr w:type="spellEnd"/>
    </w:p>
    <w:p w14:paraId="23C26B25" w14:textId="77777777" w:rsidR="00A90887" w:rsidRDefault="00A90887" w:rsidP="00A90887">
      <w:pPr>
        <w:pStyle w:val="Akapitzlist"/>
        <w:widowControl/>
        <w:numPr>
          <w:ilvl w:val="0"/>
          <w:numId w:val="39"/>
        </w:numPr>
        <w:suppressAutoHyphens w:val="0"/>
        <w:autoSpaceDE w:val="0"/>
        <w:adjustRightInd w:val="0"/>
        <w:contextualSpacing/>
        <w:jc w:val="both"/>
        <w:textAlignment w:val="auto"/>
        <w:rPr>
          <w:color w:val="000000"/>
          <w:shd w:val="clear" w:color="auto" w:fill="FFFFFF"/>
        </w:rPr>
      </w:pPr>
      <w:proofErr w:type="spellStart"/>
      <w:r w:rsidRPr="00AC0FC6">
        <w:rPr>
          <w:color w:val="000000"/>
          <w:shd w:val="clear" w:color="auto" w:fill="FFFFFF"/>
        </w:rPr>
        <w:t>obejmują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materiał</w:t>
      </w:r>
      <w:proofErr w:type="spellEnd"/>
      <w:r w:rsidRPr="00AC0FC6">
        <w:rPr>
          <w:color w:val="000000"/>
          <w:shd w:val="clear" w:color="auto" w:fill="FFFFFF"/>
        </w:rPr>
        <w:t xml:space="preserve"> z 3 </w:t>
      </w:r>
      <w:proofErr w:type="spellStart"/>
      <w:r w:rsidRPr="00AC0FC6">
        <w:rPr>
          <w:color w:val="000000"/>
          <w:shd w:val="clear" w:color="auto" w:fill="FFFFFF"/>
        </w:rPr>
        <w:t>ostatnich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lekcji</w:t>
      </w:r>
      <w:proofErr w:type="spellEnd"/>
      <w:r w:rsidRPr="00AC0FC6">
        <w:rPr>
          <w:color w:val="000000"/>
          <w:shd w:val="clear" w:color="auto" w:fill="FFFFFF"/>
        </w:rPr>
        <w:t> </w:t>
      </w:r>
    </w:p>
    <w:p w14:paraId="7495318C" w14:textId="77777777" w:rsidR="00A90887" w:rsidRPr="00D5437E" w:rsidRDefault="00A90887" w:rsidP="00A90887">
      <w:pPr>
        <w:pStyle w:val="Akapitzlist"/>
        <w:adjustRightInd w:val="0"/>
        <w:ind w:left="1155"/>
        <w:jc w:val="both"/>
        <w:rPr>
          <w:color w:val="000000"/>
          <w:shd w:val="clear" w:color="auto" w:fill="FFFFFF"/>
        </w:rPr>
      </w:pPr>
    </w:p>
    <w:p w14:paraId="1A9AB02A" w14:textId="77777777" w:rsidR="00A90887" w:rsidRPr="00AB4CB9" w:rsidRDefault="00A90887" w:rsidP="00A90887">
      <w:pPr>
        <w:pStyle w:val="Akapitzlist"/>
        <w:numPr>
          <w:ilvl w:val="0"/>
          <w:numId w:val="42"/>
        </w:numPr>
        <w:suppressAutoHyphens w:val="0"/>
        <w:autoSpaceDE w:val="0"/>
        <w:spacing w:after="200" w:line="276" w:lineRule="auto"/>
        <w:contextualSpacing/>
        <w:jc w:val="both"/>
        <w:textAlignment w:val="auto"/>
      </w:pPr>
      <w:proofErr w:type="spellStart"/>
      <w:r w:rsidRPr="00AB4CB9">
        <w:t>wypowiedź</w:t>
      </w:r>
      <w:proofErr w:type="spellEnd"/>
      <w:r w:rsidRPr="00AB4CB9">
        <w:t xml:space="preserve"> </w:t>
      </w:r>
      <w:proofErr w:type="spellStart"/>
      <w:r w:rsidRPr="00AB4CB9">
        <w:t>ustna</w:t>
      </w:r>
      <w:proofErr w:type="spellEnd"/>
      <w:r w:rsidRPr="00AB4CB9">
        <w:t xml:space="preserve">, </w:t>
      </w:r>
      <w:proofErr w:type="spellStart"/>
      <w:r w:rsidRPr="00AB4CB9">
        <w:t>będąca</w:t>
      </w:r>
      <w:proofErr w:type="spellEnd"/>
      <w:r w:rsidRPr="00AB4CB9">
        <w:t xml:space="preserve"> </w:t>
      </w:r>
      <w:proofErr w:type="spellStart"/>
      <w:r w:rsidRPr="00AB4CB9">
        <w:t>prezentacją</w:t>
      </w:r>
      <w:proofErr w:type="spellEnd"/>
      <w:r w:rsidRPr="00AB4CB9">
        <w:t xml:space="preserve"> </w:t>
      </w:r>
      <w:proofErr w:type="spellStart"/>
      <w:r w:rsidRPr="00AB4CB9">
        <w:t>lub</w:t>
      </w:r>
      <w:proofErr w:type="spellEnd"/>
      <w:r w:rsidRPr="00AB4CB9">
        <w:t xml:space="preserve"> </w:t>
      </w:r>
      <w:proofErr w:type="spellStart"/>
      <w:r w:rsidRPr="00AB4CB9">
        <w:t>odczytaniem</w:t>
      </w:r>
      <w:proofErr w:type="spellEnd"/>
      <w:r w:rsidRPr="00AB4CB9">
        <w:t xml:space="preserve"> </w:t>
      </w:r>
      <w:proofErr w:type="spellStart"/>
      <w:r w:rsidRPr="00AB4CB9">
        <w:t>obszerniejszego</w:t>
      </w:r>
      <w:proofErr w:type="spellEnd"/>
      <w:r w:rsidRPr="00AB4CB9">
        <w:t xml:space="preserve"> </w:t>
      </w:r>
      <w:proofErr w:type="spellStart"/>
      <w:r w:rsidRPr="00AB4CB9">
        <w:t>materiału</w:t>
      </w:r>
      <w:proofErr w:type="spellEnd"/>
      <w:r w:rsidRPr="00AB4CB9">
        <w:t xml:space="preserve"> </w:t>
      </w:r>
      <w:proofErr w:type="spellStart"/>
      <w:r w:rsidRPr="00AB4CB9">
        <w:t>przygotowanego</w:t>
      </w:r>
      <w:proofErr w:type="spellEnd"/>
      <w:r w:rsidRPr="00AB4CB9">
        <w:t xml:space="preserve"> </w:t>
      </w:r>
      <w:proofErr w:type="spellStart"/>
      <w:r w:rsidRPr="00AB4CB9">
        <w:t>przez</w:t>
      </w:r>
      <w:proofErr w:type="spellEnd"/>
      <w:r w:rsidRPr="00AB4CB9">
        <w:t xml:space="preserve"> </w:t>
      </w:r>
      <w:proofErr w:type="spellStart"/>
      <w:r w:rsidRPr="00AB4CB9">
        <w:t>ucznia</w:t>
      </w:r>
      <w:proofErr w:type="spellEnd"/>
      <w:r w:rsidRPr="00AB4CB9">
        <w:t xml:space="preserve"> na </w:t>
      </w:r>
      <w:proofErr w:type="spellStart"/>
      <w:r w:rsidRPr="00AB4CB9">
        <w:t>zadany</w:t>
      </w:r>
      <w:proofErr w:type="spellEnd"/>
      <w:r w:rsidRPr="00AB4CB9">
        <w:t xml:space="preserve"> </w:t>
      </w:r>
      <w:proofErr w:type="spellStart"/>
      <w:r w:rsidRPr="00AB4CB9">
        <w:t>wcześniej</w:t>
      </w:r>
      <w:proofErr w:type="spellEnd"/>
      <w:r w:rsidRPr="00AB4CB9">
        <w:t xml:space="preserve"> </w:t>
      </w:r>
      <w:proofErr w:type="spellStart"/>
      <w:r w:rsidRPr="00AB4CB9">
        <w:t>temat</w:t>
      </w:r>
      <w:proofErr w:type="spellEnd"/>
    </w:p>
    <w:p w14:paraId="3B64E8BD" w14:textId="77777777" w:rsidR="00A90887" w:rsidRDefault="00A90887" w:rsidP="00A90887">
      <w:pPr>
        <w:pStyle w:val="Akapitzlist"/>
        <w:ind w:left="644"/>
        <w:jc w:val="both"/>
      </w:pPr>
      <w:r w:rsidRPr="00AC0FC6">
        <w:t xml:space="preserve">( </w:t>
      </w:r>
      <w:proofErr w:type="spellStart"/>
      <w:r w:rsidRPr="00AC0FC6">
        <w:t>waga</w:t>
      </w:r>
      <w:proofErr w:type="spellEnd"/>
      <w:r w:rsidRPr="00AC0FC6">
        <w:t xml:space="preserve"> 1)</w:t>
      </w:r>
    </w:p>
    <w:p w14:paraId="29417E51" w14:textId="77777777" w:rsidR="00A90887" w:rsidRDefault="00A90887" w:rsidP="00A90887">
      <w:pPr>
        <w:pStyle w:val="Akapitzlist"/>
        <w:widowControl/>
        <w:numPr>
          <w:ilvl w:val="0"/>
          <w:numId w:val="42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proofErr w:type="spellStart"/>
      <w:r w:rsidRPr="00AC0FC6">
        <w:t>pisemna</w:t>
      </w:r>
      <w:proofErr w:type="spellEnd"/>
      <w:r w:rsidRPr="00AC0FC6">
        <w:t xml:space="preserve"> </w:t>
      </w:r>
      <w:proofErr w:type="spellStart"/>
      <w:r w:rsidRPr="00AC0FC6">
        <w:t>praca</w:t>
      </w:r>
      <w:proofErr w:type="spellEnd"/>
      <w:r w:rsidRPr="00AC0FC6">
        <w:t xml:space="preserve"> </w:t>
      </w:r>
      <w:proofErr w:type="spellStart"/>
      <w:r w:rsidRPr="00AC0FC6">
        <w:t>domowa</w:t>
      </w:r>
      <w:proofErr w:type="spellEnd"/>
      <w:r w:rsidRPr="00AC0FC6">
        <w:t xml:space="preserve">, </w:t>
      </w:r>
      <w:proofErr w:type="spellStart"/>
      <w:r w:rsidRPr="00AC0FC6">
        <w:t>waga</w:t>
      </w:r>
      <w:proofErr w:type="spellEnd"/>
      <w:r w:rsidRPr="00AC0FC6">
        <w:t xml:space="preserve"> (1</w:t>
      </w:r>
      <w:r>
        <w:t xml:space="preserve">-2 w </w:t>
      </w:r>
      <w:proofErr w:type="spellStart"/>
      <w:r>
        <w:t>zależności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stopnia</w:t>
      </w:r>
      <w:proofErr w:type="spellEnd"/>
      <w:r>
        <w:t xml:space="preserve"> </w:t>
      </w:r>
      <w:proofErr w:type="spellStart"/>
      <w:r>
        <w:t>trudności</w:t>
      </w:r>
      <w:proofErr w:type="spellEnd"/>
      <w:r w:rsidRPr="00AC0FC6">
        <w:t>)</w:t>
      </w:r>
    </w:p>
    <w:p w14:paraId="5097B33B" w14:textId="77777777" w:rsidR="00A90887" w:rsidRPr="00AC0FC6" w:rsidRDefault="00A90887" w:rsidP="00A90887">
      <w:pPr>
        <w:pStyle w:val="Akapitzlist"/>
        <w:widowControl/>
        <w:numPr>
          <w:ilvl w:val="0"/>
          <w:numId w:val="40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proofErr w:type="spellStart"/>
      <w:r w:rsidRPr="00AC0FC6">
        <w:rPr>
          <w:color w:val="000000"/>
          <w:shd w:val="clear" w:color="auto" w:fill="FFFFFF"/>
        </w:rPr>
        <w:t>może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mieć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formę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pisemną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lub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ustną</w:t>
      </w:r>
      <w:proofErr w:type="spellEnd"/>
    </w:p>
    <w:p w14:paraId="66C3B50C" w14:textId="77777777" w:rsidR="00A90887" w:rsidRPr="00AC0FC6" w:rsidRDefault="00A90887" w:rsidP="00A90887">
      <w:pPr>
        <w:pStyle w:val="Akapitzlist"/>
        <w:widowControl/>
        <w:numPr>
          <w:ilvl w:val="0"/>
          <w:numId w:val="40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proofErr w:type="spellStart"/>
      <w:r w:rsidRPr="00AC0FC6">
        <w:rPr>
          <w:color w:val="000000"/>
          <w:shd w:val="clear" w:color="auto" w:fill="FFFFFF"/>
        </w:rPr>
        <w:t>brak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zadania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lub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jego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części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skutkuje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oceną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niedostateczną</w:t>
      </w:r>
      <w:proofErr w:type="spellEnd"/>
    </w:p>
    <w:p w14:paraId="7D058CA9" w14:textId="77777777" w:rsidR="00A90887" w:rsidRDefault="00A90887" w:rsidP="00A90887">
      <w:pPr>
        <w:pStyle w:val="Akapitzlist"/>
        <w:jc w:val="both"/>
      </w:pPr>
    </w:p>
    <w:p w14:paraId="58F22089" w14:textId="77777777" w:rsidR="00A90887" w:rsidRDefault="00A90887" w:rsidP="00A90887">
      <w:pPr>
        <w:pStyle w:val="Akapitzlist"/>
        <w:widowControl/>
        <w:numPr>
          <w:ilvl w:val="0"/>
          <w:numId w:val="42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r>
        <w:t xml:space="preserve"> </w:t>
      </w:r>
      <w:proofErr w:type="spellStart"/>
      <w:r w:rsidRPr="00AC0FC6">
        <w:t>krótka</w:t>
      </w:r>
      <w:proofErr w:type="spellEnd"/>
      <w:r w:rsidRPr="00AC0FC6">
        <w:t xml:space="preserve"> </w:t>
      </w:r>
      <w:proofErr w:type="spellStart"/>
      <w:r w:rsidRPr="00AC0FC6">
        <w:t>praca</w:t>
      </w:r>
      <w:proofErr w:type="spellEnd"/>
      <w:r w:rsidRPr="00AC0FC6">
        <w:t xml:space="preserve"> </w:t>
      </w:r>
      <w:proofErr w:type="spellStart"/>
      <w:r w:rsidRPr="00AC0FC6">
        <w:t>pisemna</w:t>
      </w:r>
      <w:proofErr w:type="spellEnd"/>
      <w:r w:rsidRPr="00AC0FC6">
        <w:t xml:space="preserve"> </w:t>
      </w:r>
      <w:proofErr w:type="spellStart"/>
      <w:r w:rsidRPr="00AC0FC6">
        <w:t>obejmująca</w:t>
      </w:r>
      <w:proofErr w:type="spellEnd"/>
      <w:r w:rsidRPr="00AC0FC6">
        <w:t xml:space="preserve"> </w:t>
      </w:r>
      <w:proofErr w:type="spellStart"/>
      <w:r w:rsidRPr="00AC0FC6">
        <w:t>wiadomości</w:t>
      </w:r>
      <w:proofErr w:type="spellEnd"/>
      <w:r w:rsidRPr="00AC0FC6">
        <w:t xml:space="preserve"> i </w:t>
      </w:r>
      <w:proofErr w:type="spellStart"/>
      <w:r w:rsidRPr="00AC0FC6">
        <w:t>umiejętności</w:t>
      </w:r>
      <w:proofErr w:type="spellEnd"/>
      <w:r w:rsidRPr="00AC0FC6">
        <w:t xml:space="preserve"> z </w:t>
      </w:r>
      <w:proofErr w:type="spellStart"/>
      <w:r w:rsidRPr="00AC0FC6">
        <w:t>trzech</w:t>
      </w:r>
      <w:proofErr w:type="spellEnd"/>
      <w:r w:rsidRPr="00AC0FC6">
        <w:t xml:space="preserve"> </w:t>
      </w:r>
      <w:proofErr w:type="spellStart"/>
      <w:r w:rsidRPr="00AC0FC6">
        <w:t>ost</w:t>
      </w:r>
      <w:r>
        <w:t>atnich</w:t>
      </w:r>
      <w:proofErr w:type="spellEnd"/>
      <w:r>
        <w:t xml:space="preserve"> </w:t>
      </w:r>
      <w:proofErr w:type="spellStart"/>
      <w:r>
        <w:t>lekcji</w:t>
      </w:r>
      <w:proofErr w:type="spellEnd"/>
      <w:r>
        <w:t xml:space="preserve">  (</w:t>
      </w:r>
      <w:proofErr w:type="spellStart"/>
      <w:r>
        <w:t>waga</w:t>
      </w:r>
      <w:proofErr w:type="spellEnd"/>
      <w:r>
        <w:t xml:space="preserve"> </w:t>
      </w:r>
      <w:r w:rsidRPr="00AC0FC6">
        <w:t>2)</w:t>
      </w:r>
    </w:p>
    <w:p w14:paraId="5BD70C66" w14:textId="77777777" w:rsidR="00A90887" w:rsidRDefault="00A90887" w:rsidP="00A90887">
      <w:pPr>
        <w:pStyle w:val="Akapitzlist"/>
        <w:widowControl/>
        <w:numPr>
          <w:ilvl w:val="0"/>
          <w:numId w:val="42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proofErr w:type="spellStart"/>
      <w:r w:rsidRPr="00AC0FC6">
        <w:t>sprawdzian</w:t>
      </w:r>
      <w:proofErr w:type="spellEnd"/>
      <w:r w:rsidRPr="00AC0FC6">
        <w:t>/</w:t>
      </w:r>
      <w:proofErr w:type="spellStart"/>
      <w:r w:rsidRPr="00AC0FC6">
        <w:t>praca</w:t>
      </w:r>
      <w:proofErr w:type="spellEnd"/>
      <w:r w:rsidRPr="00AC0FC6">
        <w:t xml:space="preserve"> </w:t>
      </w:r>
      <w:proofErr w:type="spellStart"/>
      <w:r w:rsidRPr="00AC0FC6">
        <w:t>klasowa</w:t>
      </w:r>
      <w:proofErr w:type="spellEnd"/>
      <w:r w:rsidRPr="00AC0FC6">
        <w:t xml:space="preserve"> – </w:t>
      </w:r>
      <w:proofErr w:type="spellStart"/>
      <w:r w:rsidRPr="00AC0FC6">
        <w:t>pisemna</w:t>
      </w:r>
      <w:proofErr w:type="spellEnd"/>
      <w:r w:rsidRPr="00AC0FC6">
        <w:t xml:space="preserve"> </w:t>
      </w:r>
      <w:proofErr w:type="spellStart"/>
      <w:r w:rsidRPr="00AC0FC6">
        <w:t>praca</w:t>
      </w:r>
      <w:proofErr w:type="spellEnd"/>
      <w:r w:rsidRPr="00AC0FC6">
        <w:t xml:space="preserve"> </w:t>
      </w:r>
      <w:proofErr w:type="spellStart"/>
      <w:r w:rsidRPr="00AC0FC6">
        <w:t>kontrolna</w:t>
      </w:r>
      <w:proofErr w:type="spellEnd"/>
      <w:r w:rsidRPr="00AC0FC6">
        <w:t xml:space="preserve">, </w:t>
      </w:r>
      <w:proofErr w:type="spellStart"/>
      <w:r w:rsidRPr="00AC0FC6">
        <w:t>obejmująca</w:t>
      </w:r>
      <w:proofErr w:type="spellEnd"/>
      <w:r w:rsidRPr="00AC0FC6">
        <w:t xml:space="preserve"> </w:t>
      </w:r>
      <w:proofErr w:type="spellStart"/>
      <w:r w:rsidRPr="00AC0FC6">
        <w:t>wiadomości</w:t>
      </w:r>
      <w:proofErr w:type="spellEnd"/>
      <w:r w:rsidRPr="00AC0FC6">
        <w:t xml:space="preserve"> i </w:t>
      </w:r>
      <w:proofErr w:type="spellStart"/>
      <w:r w:rsidRPr="00AC0FC6">
        <w:t>umiejętności</w:t>
      </w:r>
      <w:proofErr w:type="spellEnd"/>
      <w:r w:rsidRPr="00AC0FC6">
        <w:t xml:space="preserve"> z </w:t>
      </w:r>
      <w:proofErr w:type="spellStart"/>
      <w:r w:rsidRPr="00AC0FC6">
        <w:t>całego</w:t>
      </w:r>
      <w:proofErr w:type="spellEnd"/>
      <w:r w:rsidRPr="00AC0FC6">
        <w:t xml:space="preserve"> </w:t>
      </w:r>
      <w:proofErr w:type="spellStart"/>
      <w:r w:rsidRPr="00AC0FC6">
        <w:t>działu</w:t>
      </w:r>
      <w:proofErr w:type="spellEnd"/>
      <w:r w:rsidRPr="00AC0FC6">
        <w:t xml:space="preserve"> </w:t>
      </w:r>
      <w:proofErr w:type="spellStart"/>
      <w:r w:rsidRPr="00AC0FC6">
        <w:t>programowego</w:t>
      </w:r>
      <w:proofErr w:type="spellEnd"/>
      <w:r w:rsidRPr="00AC0FC6">
        <w:t xml:space="preserve">, </w:t>
      </w:r>
      <w:proofErr w:type="spellStart"/>
      <w:r>
        <w:t>kilku</w:t>
      </w:r>
      <w:proofErr w:type="spellEnd"/>
      <w:r>
        <w:t xml:space="preserve"> </w:t>
      </w:r>
      <w:proofErr w:type="spellStart"/>
      <w:r>
        <w:t>działów</w:t>
      </w:r>
      <w:proofErr w:type="spellEnd"/>
      <w:r>
        <w:t xml:space="preserve">, </w:t>
      </w:r>
      <w:r w:rsidRPr="00AC0FC6">
        <w:t>(</w:t>
      </w:r>
      <w:proofErr w:type="spellStart"/>
      <w:r w:rsidRPr="00AC0FC6">
        <w:t>waga</w:t>
      </w:r>
      <w:proofErr w:type="spellEnd"/>
      <w:r w:rsidRPr="00AC0FC6">
        <w:t xml:space="preserve"> 3</w:t>
      </w:r>
      <w:r>
        <w:t xml:space="preserve"> )</w:t>
      </w:r>
    </w:p>
    <w:p w14:paraId="64037CB8" w14:textId="77777777" w:rsidR="00A90887" w:rsidRPr="00AC0FC6" w:rsidRDefault="00A90887" w:rsidP="00A90887">
      <w:pPr>
        <w:pStyle w:val="Akapitzlist"/>
        <w:widowControl/>
        <w:numPr>
          <w:ilvl w:val="0"/>
          <w:numId w:val="41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proofErr w:type="spellStart"/>
      <w:r w:rsidRPr="00AC0FC6">
        <w:rPr>
          <w:color w:val="00000A"/>
        </w:rPr>
        <w:t>zapowiedziany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przynajmniej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tydzień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wcześniej</w:t>
      </w:r>
      <w:proofErr w:type="spellEnd"/>
      <w:r w:rsidRPr="00AC0FC6">
        <w:rPr>
          <w:color w:val="00000A"/>
        </w:rPr>
        <w:t xml:space="preserve"> i </w:t>
      </w:r>
      <w:proofErr w:type="spellStart"/>
      <w:r>
        <w:rPr>
          <w:color w:val="00000A"/>
        </w:rPr>
        <w:t>termin</w:t>
      </w:r>
      <w:proofErr w:type="spellEnd"/>
      <w:r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zapisany</w:t>
      </w:r>
      <w:proofErr w:type="spellEnd"/>
      <w:r>
        <w:rPr>
          <w:color w:val="00000A"/>
        </w:rPr>
        <w:t xml:space="preserve"> w </w:t>
      </w:r>
      <w:proofErr w:type="spellStart"/>
      <w:r>
        <w:rPr>
          <w:color w:val="00000A"/>
        </w:rPr>
        <w:t>harmonogramie</w:t>
      </w:r>
      <w:proofErr w:type="spellEnd"/>
      <w:r>
        <w:rPr>
          <w:color w:val="00000A"/>
        </w:rPr>
        <w:t xml:space="preserve"> </w:t>
      </w:r>
      <w:proofErr w:type="spellStart"/>
      <w:r>
        <w:rPr>
          <w:color w:val="00000A"/>
        </w:rPr>
        <w:t>prac</w:t>
      </w:r>
      <w:proofErr w:type="spellEnd"/>
      <w:r>
        <w:rPr>
          <w:color w:val="00000A"/>
        </w:rPr>
        <w:t xml:space="preserve"> </w:t>
      </w:r>
      <w:proofErr w:type="spellStart"/>
      <w:r>
        <w:rPr>
          <w:color w:val="00000A"/>
        </w:rPr>
        <w:t>pisemnych</w:t>
      </w:r>
      <w:proofErr w:type="spellEnd"/>
      <w:r>
        <w:rPr>
          <w:color w:val="00000A"/>
        </w:rPr>
        <w:t xml:space="preserve"> </w:t>
      </w:r>
      <w:r w:rsidRPr="00AC0FC6">
        <w:rPr>
          <w:color w:val="00000A"/>
        </w:rPr>
        <w:t xml:space="preserve"> w e- </w:t>
      </w:r>
      <w:proofErr w:type="spellStart"/>
      <w:r w:rsidRPr="00AC0FC6">
        <w:rPr>
          <w:color w:val="00000A"/>
        </w:rPr>
        <w:t>dzienniku</w:t>
      </w:r>
      <w:proofErr w:type="spellEnd"/>
      <w:r w:rsidRPr="00AC0FC6">
        <w:rPr>
          <w:color w:val="00000A"/>
        </w:rPr>
        <w:t>;</w:t>
      </w:r>
    </w:p>
    <w:p w14:paraId="74D48C9C" w14:textId="77777777" w:rsidR="00A90887" w:rsidRPr="00AC0FC6" w:rsidRDefault="00A90887" w:rsidP="00A90887">
      <w:pPr>
        <w:pStyle w:val="Akapitzlist"/>
        <w:widowControl/>
        <w:numPr>
          <w:ilvl w:val="0"/>
          <w:numId w:val="41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proofErr w:type="spellStart"/>
      <w:r w:rsidRPr="00AC0FC6">
        <w:rPr>
          <w:color w:val="000000"/>
        </w:rPr>
        <w:t>zakres</w:t>
      </w:r>
      <w:proofErr w:type="spellEnd"/>
      <w:r w:rsidRPr="00AC0FC6">
        <w:rPr>
          <w:color w:val="000000"/>
        </w:rPr>
        <w:t xml:space="preserve"> </w:t>
      </w:r>
      <w:proofErr w:type="spellStart"/>
      <w:r w:rsidRPr="00AC0FC6">
        <w:rPr>
          <w:color w:val="000000"/>
        </w:rPr>
        <w:t>materiału</w:t>
      </w:r>
      <w:proofErr w:type="spellEnd"/>
      <w:r w:rsidRPr="00AC0FC6">
        <w:rPr>
          <w:color w:val="000000"/>
        </w:rPr>
        <w:t xml:space="preserve"> na </w:t>
      </w:r>
      <w:proofErr w:type="spellStart"/>
      <w:r w:rsidRPr="00AC0FC6">
        <w:rPr>
          <w:color w:val="000000"/>
        </w:rPr>
        <w:t>pracę</w:t>
      </w:r>
      <w:proofErr w:type="spellEnd"/>
      <w:r w:rsidRPr="00AC0FC6">
        <w:rPr>
          <w:color w:val="000000"/>
        </w:rPr>
        <w:t xml:space="preserve"> </w:t>
      </w:r>
      <w:proofErr w:type="spellStart"/>
      <w:r w:rsidRPr="00AC0FC6">
        <w:rPr>
          <w:color w:val="000000"/>
        </w:rPr>
        <w:t>pisemną</w:t>
      </w:r>
      <w:proofErr w:type="spellEnd"/>
      <w:r w:rsidRPr="00AC0FC6">
        <w:rPr>
          <w:color w:val="000000"/>
        </w:rPr>
        <w:t xml:space="preserve"> </w:t>
      </w:r>
      <w:proofErr w:type="spellStart"/>
      <w:r w:rsidRPr="00AC0FC6">
        <w:rPr>
          <w:color w:val="000000"/>
        </w:rPr>
        <w:t>szczegółowo</w:t>
      </w:r>
      <w:proofErr w:type="spellEnd"/>
      <w:r w:rsidRPr="00AC0FC6">
        <w:rPr>
          <w:color w:val="000000"/>
        </w:rPr>
        <w:t xml:space="preserve"> </w:t>
      </w:r>
      <w:proofErr w:type="spellStart"/>
      <w:r w:rsidRPr="00AC0FC6">
        <w:rPr>
          <w:color w:val="000000"/>
        </w:rPr>
        <w:t>określa</w:t>
      </w:r>
      <w:proofErr w:type="spellEnd"/>
      <w:r w:rsidRPr="00AC0FC6">
        <w:rPr>
          <w:color w:val="000000"/>
        </w:rPr>
        <w:t xml:space="preserve"> </w:t>
      </w:r>
      <w:proofErr w:type="spellStart"/>
      <w:r w:rsidRPr="00AC0FC6">
        <w:rPr>
          <w:color w:val="000000"/>
        </w:rPr>
        <w:t>nauczyciel</w:t>
      </w:r>
      <w:proofErr w:type="spellEnd"/>
      <w:r w:rsidRPr="00AC0FC6">
        <w:rPr>
          <w:color w:val="000000"/>
        </w:rPr>
        <w:t>,</w:t>
      </w:r>
    </w:p>
    <w:p w14:paraId="192340D9" w14:textId="77777777" w:rsidR="00A90887" w:rsidRPr="008C2D1F" w:rsidRDefault="00A90887" w:rsidP="00A90887">
      <w:pPr>
        <w:pStyle w:val="Akapitzlist"/>
        <w:widowControl/>
        <w:numPr>
          <w:ilvl w:val="0"/>
          <w:numId w:val="41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r w:rsidRPr="00AC0FC6">
        <w:rPr>
          <w:color w:val="00000A"/>
        </w:rPr>
        <w:t xml:space="preserve">w </w:t>
      </w:r>
      <w:proofErr w:type="spellStart"/>
      <w:r w:rsidRPr="00AC0FC6">
        <w:rPr>
          <w:color w:val="00000A"/>
        </w:rPr>
        <w:t>przypadku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nieobecności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usprawiedliw</w:t>
      </w:r>
      <w:r>
        <w:rPr>
          <w:color w:val="00000A"/>
        </w:rPr>
        <w:t>ionej</w:t>
      </w:r>
      <w:proofErr w:type="spellEnd"/>
      <w:r>
        <w:rPr>
          <w:color w:val="00000A"/>
        </w:rPr>
        <w:t xml:space="preserve"> na </w:t>
      </w:r>
      <w:proofErr w:type="spellStart"/>
      <w:r>
        <w:rPr>
          <w:color w:val="00000A"/>
        </w:rPr>
        <w:t>sprawdzianie</w:t>
      </w:r>
      <w:proofErr w:type="spellEnd"/>
      <w:r w:rsidRPr="00AC0FC6">
        <w:rPr>
          <w:color w:val="00000A"/>
        </w:rPr>
        <w:t xml:space="preserve">, </w:t>
      </w:r>
      <w:proofErr w:type="spellStart"/>
      <w:r w:rsidRPr="00AC0FC6">
        <w:rPr>
          <w:color w:val="00000A"/>
        </w:rPr>
        <w:t>uczeń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zalicza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materiał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objęty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sprawdzianem</w:t>
      </w:r>
      <w:proofErr w:type="spellEnd"/>
      <w:r w:rsidRPr="00AC0FC6">
        <w:rPr>
          <w:color w:val="00000A"/>
        </w:rPr>
        <w:t xml:space="preserve"> w </w:t>
      </w:r>
      <w:proofErr w:type="spellStart"/>
      <w:r w:rsidRPr="00AC0FC6">
        <w:rPr>
          <w:color w:val="00000A"/>
        </w:rPr>
        <w:t>formie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pisemnej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lub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ustnej</w:t>
      </w:r>
      <w:proofErr w:type="spellEnd"/>
      <w:r w:rsidRPr="00AC0FC6">
        <w:rPr>
          <w:color w:val="00000A"/>
        </w:rPr>
        <w:t xml:space="preserve">, w </w:t>
      </w:r>
      <w:proofErr w:type="spellStart"/>
      <w:r w:rsidRPr="00AC0FC6">
        <w:rPr>
          <w:color w:val="00000A"/>
        </w:rPr>
        <w:t>terminie</w:t>
      </w:r>
      <w:proofErr w:type="spellEnd"/>
      <w:r w:rsidRPr="00AC0FC6">
        <w:rPr>
          <w:color w:val="00000A"/>
        </w:rPr>
        <w:t xml:space="preserve"> i </w:t>
      </w:r>
      <w:proofErr w:type="spellStart"/>
      <w:r w:rsidRPr="00AC0FC6">
        <w:rPr>
          <w:color w:val="00000A"/>
        </w:rPr>
        <w:t>formie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ustalonej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przez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nauczyciela</w:t>
      </w:r>
      <w:proofErr w:type="spellEnd"/>
      <w:r w:rsidRPr="00AC0FC6">
        <w:rPr>
          <w:color w:val="00000A"/>
        </w:rPr>
        <w:t xml:space="preserve"> w </w:t>
      </w:r>
      <w:proofErr w:type="spellStart"/>
      <w:r w:rsidRPr="00AC0FC6">
        <w:rPr>
          <w:color w:val="00000A"/>
        </w:rPr>
        <w:t>porozumieniu</w:t>
      </w:r>
      <w:proofErr w:type="spellEnd"/>
      <w:r w:rsidRPr="00AC0FC6">
        <w:rPr>
          <w:color w:val="00000A"/>
        </w:rPr>
        <w:t xml:space="preserve"> z </w:t>
      </w:r>
      <w:proofErr w:type="spellStart"/>
      <w:r w:rsidRPr="00AC0FC6">
        <w:rPr>
          <w:color w:val="00000A"/>
        </w:rPr>
        <w:t>uczniem</w:t>
      </w:r>
      <w:proofErr w:type="spellEnd"/>
    </w:p>
    <w:p w14:paraId="787B8830" w14:textId="77777777" w:rsidR="00A90887" w:rsidRPr="00C20D30" w:rsidRDefault="00A90887" w:rsidP="00A90887">
      <w:pPr>
        <w:pStyle w:val="Akapitzlist"/>
        <w:widowControl/>
        <w:numPr>
          <w:ilvl w:val="0"/>
          <w:numId w:val="41"/>
        </w:numPr>
        <w:suppressAutoHyphens w:val="0"/>
        <w:autoSpaceDN/>
        <w:spacing w:line="276" w:lineRule="auto"/>
        <w:jc w:val="both"/>
        <w:textAlignment w:val="auto"/>
      </w:pPr>
      <w:proofErr w:type="spellStart"/>
      <w:r>
        <w:t>p</w:t>
      </w:r>
      <w:r w:rsidRPr="00C20D30">
        <w:t>o</w:t>
      </w:r>
      <w:proofErr w:type="spellEnd"/>
      <w:r w:rsidRPr="00C20D30">
        <w:t xml:space="preserve"> </w:t>
      </w:r>
      <w:proofErr w:type="spellStart"/>
      <w:r w:rsidRPr="00C20D30">
        <w:t>nieobecności</w:t>
      </w:r>
      <w:proofErr w:type="spellEnd"/>
      <w:r w:rsidRPr="00C20D30">
        <w:t xml:space="preserve"> </w:t>
      </w:r>
      <w:proofErr w:type="spellStart"/>
      <w:r w:rsidRPr="00C20D30">
        <w:t>ucznia</w:t>
      </w:r>
      <w:proofErr w:type="spellEnd"/>
      <w:r w:rsidRPr="00C20D30">
        <w:t xml:space="preserve"> </w:t>
      </w:r>
      <w:proofErr w:type="spellStart"/>
      <w:r w:rsidRPr="00C20D30">
        <w:t>trwającej</w:t>
      </w:r>
      <w:proofErr w:type="spellEnd"/>
      <w:r w:rsidRPr="00C20D30">
        <w:t xml:space="preserve"> </w:t>
      </w:r>
      <w:proofErr w:type="spellStart"/>
      <w:r w:rsidRPr="00C20D30">
        <w:t>co</w:t>
      </w:r>
      <w:proofErr w:type="spellEnd"/>
      <w:r w:rsidRPr="00C20D30">
        <w:t xml:space="preserve"> </w:t>
      </w:r>
      <w:proofErr w:type="spellStart"/>
      <w:r w:rsidRPr="00C20D30">
        <w:t>najmniej</w:t>
      </w:r>
      <w:proofErr w:type="spellEnd"/>
      <w:r w:rsidRPr="00C20D30">
        <w:t xml:space="preserve"> 7 </w:t>
      </w:r>
      <w:proofErr w:type="spellStart"/>
      <w:r w:rsidRPr="00C20D30">
        <w:t>dni</w:t>
      </w:r>
      <w:proofErr w:type="spellEnd"/>
      <w:r w:rsidRPr="00C20D30">
        <w:t xml:space="preserve"> </w:t>
      </w:r>
      <w:proofErr w:type="spellStart"/>
      <w:r w:rsidRPr="00C20D30">
        <w:t>dydaktycznych</w:t>
      </w:r>
      <w:proofErr w:type="spellEnd"/>
      <w:r w:rsidRPr="00C20D30">
        <w:t xml:space="preserve"> </w:t>
      </w:r>
      <w:proofErr w:type="spellStart"/>
      <w:r w:rsidRPr="00C20D30">
        <w:t>nauczyciel</w:t>
      </w:r>
      <w:proofErr w:type="spellEnd"/>
      <w:r w:rsidRPr="00C20D30">
        <w:t xml:space="preserve"> </w:t>
      </w:r>
      <w:proofErr w:type="spellStart"/>
      <w:r w:rsidRPr="00C20D30">
        <w:t>wyznacza</w:t>
      </w:r>
      <w:proofErr w:type="spellEnd"/>
      <w:r w:rsidRPr="00C20D30">
        <w:t xml:space="preserve"> </w:t>
      </w:r>
      <w:proofErr w:type="spellStart"/>
      <w:r w:rsidRPr="00C20D30">
        <w:t>termin</w:t>
      </w:r>
      <w:proofErr w:type="spellEnd"/>
      <w:r w:rsidRPr="00C20D30">
        <w:t xml:space="preserve"> </w:t>
      </w:r>
      <w:proofErr w:type="spellStart"/>
      <w:r w:rsidRPr="00C20D30">
        <w:t>przystąpienia</w:t>
      </w:r>
      <w:proofErr w:type="spellEnd"/>
      <w:r w:rsidRPr="00C20D30">
        <w:t xml:space="preserve"> do </w:t>
      </w:r>
      <w:proofErr w:type="spellStart"/>
      <w:r w:rsidRPr="00C20D30">
        <w:t>prac</w:t>
      </w:r>
      <w:proofErr w:type="spellEnd"/>
      <w:r w:rsidRPr="00C20D30">
        <w:t xml:space="preserve"> </w:t>
      </w:r>
      <w:proofErr w:type="spellStart"/>
      <w:r w:rsidRPr="00C20D30">
        <w:t>klasowych</w:t>
      </w:r>
      <w:proofErr w:type="spellEnd"/>
      <w:r w:rsidRPr="00C20D30">
        <w:t xml:space="preserve"> </w:t>
      </w:r>
      <w:r>
        <w:t xml:space="preserve">            </w:t>
      </w:r>
      <w:r w:rsidRPr="00C20D30">
        <w:t xml:space="preserve">i </w:t>
      </w:r>
      <w:proofErr w:type="spellStart"/>
      <w:r w:rsidRPr="00C20D30">
        <w:t>wypracowań</w:t>
      </w:r>
      <w:proofErr w:type="spellEnd"/>
      <w:r w:rsidRPr="00C20D30">
        <w:t xml:space="preserve"> nie </w:t>
      </w:r>
      <w:proofErr w:type="spellStart"/>
      <w:r w:rsidRPr="00C20D30">
        <w:t>wcześniej</w:t>
      </w:r>
      <w:proofErr w:type="spellEnd"/>
      <w:r w:rsidRPr="00C20D30">
        <w:t xml:space="preserve"> </w:t>
      </w:r>
      <w:proofErr w:type="spellStart"/>
      <w:r w:rsidRPr="00C20D30">
        <w:t>niż</w:t>
      </w:r>
      <w:proofErr w:type="spellEnd"/>
      <w:r w:rsidRPr="00C20D30">
        <w:t xml:space="preserve"> </w:t>
      </w:r>
      <w:proofErr w:type="spellStart"/>
      <w:r w:rsidRPr="00C20D30">
        <w:t>po</w:t>
      </w:r>
      <w:proofErr w:type="spellEnd"/>
      <w:r w:rsidRPr="00C20D30">
        <w:t xml:space="preserve"> 5 </w:t>
      </w:r>
      <w:proofErr w:type="spellStart"/>
      <w:r w:rsidRPr="00C20D30">
        <w:t>dniach</w:t>
      </w:r>
      <w:proofErr w:type="spellEnd"/>
      <w:r w:rsidRPr="00C20D30">
        <w:t xml:space="preserve"> </w:t>
      </w:r>
      <w:proofErr w:type="spellStart"/>
      <w:r w:rsidRPr="00C20D30">
        <w:t>dydaktycznych</w:t>
      </w:r>
      <w:proofErr w:type="spellEnd"/>
      <w:r w:rsidRPr="00C20D30">
        <w:t xml:space="preserve"> </w:t>
      </w:r>
      <w:proofErr w:type="spellStart"/>
      <w:r w:rsidRPr="00C20D30">
        <w:t>od</w:t>
      </w:r>
      <w:proofErr w:type="spellEnd"/>
      <w:r w:rsidRPr="00C20D30">
        <w:t xml:space="preserve"> </w:t>
      </w:r>
      <w:proofErr w:type="spellStart"/>
      <w:r w:rsidRPr="00C20D30">
        <w:t>ustania</w:t>
      </w:r>
      <w:proofErr w:type="spellEnd"/>
      <w:r w:rsidRPr="00C20D30">
        <w:t xml:space="preserve"> </w:t>
      </w:r>
      <w:proofErr w:type="spellStart"/>
      <w:r w:rsidRPr="00C20D30">
        <w:t>absencji</w:t>
      </w:r>
      <w:proofErr w:type="spellEnd"/>
      <w:r w:rsidRPr="00C20D30">
        <w:t>;</w:t>
      </w:r>
    </w:p>
    <w:p w14:paraId="3624A4F4" w14:textId="77777777" w:rsidR="00A90887" w:rsidRDefault="00A90887" w:rsidP="00A90887">
      <w:pPr>
        <w:pStyle w:val="Akapitzlist"/>
        <w:widowControl/>
        <w:numPr>
          <w:ilvl w:val="0"/>
          <w:numId w:val="42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proofErr w:type="spellStart"/>
      <w:r w:rsidRPr="008C2D1F">
        <w:lastRenderedPageBreak/>
        <w:t>ćwiczenie</w:t>
      </w:r>
      <w:proofErr w:type="spellEnd"/>
      <w:r w:rsidRPr="008C2D1F">
        <w:t xml:space="preserve"> </w:t>
      </w:r>
      <w:proofErr w:type="spellStart"/>
      <w:r w:rsidRPr="008C2D1F">
        <w:t>praktyczne</w:t>
      </w:r>
      <w:proofErr w:type="spellEnd"/>
      <w:r w:rsidRPr="008C2D1F">
        <w:t xml:space="preserve"> </w:t>
      </w:r>
      <w:proofErr w:type="spellStart"/>
      <w:r w:rsidRPr="008C2D1F">
        <w:t>polegające</w:t>
      </w:r>
      <w:proofErr w:type="spellEnd"/>
      <w:r w:rsidRPr="008C2D1F">
        <w:t xml:space="preserve"> na </w:t>
      </w:r>
      <w:proofErr w:type="spellStart"/>
      <w:r w:rsidRPr="008C2D1F">
        <w:t>wykonaniu</w:t>
      </w:r>
      <w:proofErr w:type="spellEnd"/>
      <w:r w:rsidRPr="008C2D1F">
        <w:t xml:space="preserve"> </w:t>
      </w:r>
      <w:proofErr w:type="spellStart"/>
      <w:r w:rsidRPr="008C2D1F">
        <w:t>zadania</w:t>
      </w:r>
      <w:proofErr w:type="spellEnd"/>
      <w:r w:rsidRPr="008C2D1F">
        <w:t xml:space="preserve"> </w:t>
      </w:r>
      <w:proofErr w:type="spellStart"/>
      <w:r w:rsidRPr="008C2D1F">
        <w:t>według</w:t>
      </w:r>
      <w:proofErr w:type="spellEnd"/>
      <w:r w:rsidRPr="008C2D1F">
        <w:t xml:space="preserve"> </w:t>
      </w:r>
      <w:proofErr w:type="spellStart"/>
      <w:r w:rsidRPr="008C2D1F">
        <w:t>podanej</w:t>
      </w:r>
      <w:proofErr w:type="spellEnd"/>
      <w:r w:rsidRPr="008C2D1F">
        <w:t xml:space="preserve"> </w:t>
      </w:r>
      <w:proofErr w:type="spellStart"/>
      <w:r w:rsidRPr="008C2D1F">
        <w:t>instrukcji</w:t>
      </w:r>
      <w:proofErr w:type="spellEnd"/>
      <w:r w:rsidRPr="008C2D1F">
        <w:t xml:space="preserve"> </w:t>
      </w:r>
      <w:proofErr w:type="spellStart"/>
      <w:r w:rsidRPr="008C2D1F">
        <w:t>lub</w:t>
      </w:r>
      <w:proofErr w:type="spellEnd"/>
      <w:r w:rsidRPr="008C2D1F">
        <w:t xml:space="preserve"> </w:t>
      </w:r>
      <w:proofErr w:type="spellStart"/>
      <w:r w:rsidRPr="008C2D1F">
        <w:t>własnej</w:t>
      </w:r>
      <w:proofErr w:type="spellEnd"/>
      <w:r w:rsidRPr="008C2D1F">
        <w:t xml:space="preserve"> </w:t>
      </w:r>
      <w:proofErr w:type="spellStart"/>
      <w:r w:rsidRPr="008C2D1F">
        <w:t>metody</w:t>
      </w:r>
      <w:proofErr w:type="spellEnd"/>
      <w:r w:rsidRPr="008C2D1F">
        <w:t xml:space="preserve"> </w:t>
      </w:r>
      <w:proofErr w:type="spellStart"/>
      <w:r w:rsidRPr="008C2D1F">
        <w:t>postępowania</w:t>
      </w:r>
      <w:proofErr w:type="spellEnd"/>
      <w:r w:rsidRPr="008C2D1F">
        <w:t xml:space="preserve"> i </w:t>
      </w:r>
      <w:proofErr w:type="spellStart"/>
      <w:r w:rsidRPr="008C2D1F">
        <w:t>prezentacja</w:t>
      </w:r>
      <w:proofErr w:type="spellEnd"/>
      <w:r w:rsidRPr="008C2D1F">
        <w:t xml:space="preserve"> </w:t>
      </w:r>
      <w:proofErr w:type="spellStart"/>
      <w:r w:rsidRPr="008C2D1F">
        <w:t>jego</w:t>
      </w:r>
      <w:proofErr w:type="spellEnd"/>
      <w:r w:rsidRPr="008C2D1F">
        <w:t xml:space="preserve"> </w:t>
      </w:r>
      <w:proofErr w:type="spellStart"/>
      <w:r w:rsidRPr="008C2D1F">
        <w:t>wyników</w:t>
      </w:r>
      <w:proofErr w:type="spellEnd"/>
      <w:r w:rsidRPr="008C2D1F">
        <w:t xml:space="preserve"> w </w:t>
      </w:r>
      <w:proofErr w:type="spellStart"/>
      <w:r w:rsidRPr="008C2D1F">
        <w:t>formie</w:t>
      </w:r>
      <w:proofErr w:type="spellEnd"/>
      <w:r w:rsidRPr="008C2D1F">
        <w:t xml:space="preserve"> </w:t>
      </w:r>
      <w:proofErr w:type="spellStart"/>
      <w:r w:rsidRPr="008C2D1F">
        <w:t>ustnej</w:t>
      </w:r>
      <w:proofErr w:type="spellEnd"/>
      <w:r w:rsidRPr="008C2D1F">
        <w:t xml:space="preserve"> </w:t>
      </w:r>
      <w:proofErr w:type="spellStart"/>
      <w:r w:rsidRPr="008C2D1F">
        <w:t>lub</w:t>
      </w:r>
      <w:proofErr w:type="spellEnd"/>
      <w:r w:rsidRPr="008C2D1F">
        <w:t xml:space="preserve"> </w:t>
      </w:r>
      <w:proofErr w:type="spellStart"/>
      <w:r w:rsidRPr="008C2D1F">
        <w:t>pisemnej</w:t>
      </w:r>
      <w:proofErr w:type="spellEnd"/>
      <w:r w:rsidRPr="008C2D1F">
        <w:t>,</w:t>
      </w:r>
      <w:r>
        <w:t xml:space="preserve"> (</w:t>
      </w:r>
      <w:proofErr w:type="spellStart"/>
      <w:r>
        <w:t>waga</w:t>
      </w:r>
      <w:proofErr w:type="spellEnd"/>
      <w:r>
        <w:t xml:space="preserve"> 1-2)</w:t>
      </w:r>
    </w:p>
    <w:p w14:paraId="36D906DF" w14:textId="77777777" w:rsidR="00A90887" w:rsidRDefault="00A90887" w:rsidP="00A90887">
      <w:pPr>
        <w:pStyle w:val="Akapitzlist"/>
        <w:widowControl/>
        <w:numPr>
          <w:ilvl w:val="0"/>
          <w:numId w:val="42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proofErr w:type="spellStart"/>
      <w:r w:rsidRPr="008C2D1F">
        <w:t>praca</w:t>
      </w:r>
      <w:proofErr w:type="spellEnd"/>
      <w:r w:rsidRPr="008C2D1F">
        <w:t xml:space="preserve"> </w:t>
      </w:r>
      <w:proofErr w:type="spellStart"/>
      <w:r w:rsidRPr="008C2D1F">
        <w:t>projektowa</w:t>
      </w:r>
      <w:proofErr w:type="spellEnd"/>
      <w:r w:rsidRPr="008C2D1F">
        <w:t xml:space="preserve"> do </w:t>
      </w:r>
      <w:proofErr w:type="spellStart"/>
      <w:r w:rsidRPr="008C2D1F">
        <w:t>wykonania</w:t>
      </w:r>
      <w:proofErr w:type="spellEnd"/>
      <w:r w:rsidRPr="008C2D1F">
        <w:t xml:space="preserve"> </w:t>
      </w:r>
      <w:proofErr w:type="spellStart"/>
      <w:r w:rsidRPr="008C2D1F">
        <w:t>s</w:t>
      </w:r>
      <w:r>
        <w:t>amodzielnie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w </w:t>
      </w:r>
      <w:proofErr w:type="spellStart"/>
      <w:r>
        <w:t>zespole</w:t>
      </w:r>
      <w:proofErr w:type="spellEnd"/>
      <w:r>
        <w:t xml:space="preserve"> (</w:t>
      </w:r>
      <w:proofErr w:type="spellStart"/>
      <w:r>
        <w:t>waga</w:t>
      </w:r>
      <w:proofErr w:type="spellEnd"/>
      <w:r>
        <w:t xml:space="preserve"> 2</w:t>
      </w:r>
      <w:r w:rsidRPr="008C2D1F">
        <w:t>)</w:t>
      </w:r>
    </w:p>
    <w:p w14:paraId="3EE977DF" w14:textId="77777777" w:rsidR="00A90887" w:rsidRDefault="00A90887" w:rsidP="00A90887">
      <w:pPr>
        <w:pStyle w:val="Akapitzlist"/>
        <w:widowControl/>
        <w:numPr>
          <w:ilvl w:val="0"/>
          <w:numId w:val="42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proofErr w:type="spellStart"/>
      <w:r w:rsidRPr="008C2D1F">
        <w:t>aktywność</w:t>
      </w:r>
      <w:proofErr w:type="spellEnd"/>
      <w:r w:rsidRPr="008C2D1F">
        <w:t>, (</w:t>
      </w:r>
      <w:proofErr w:type="spellStart"/>
      <w:r w:rsidRPr="008C2D1F">
        <w:t>waga</w:t>
      </w:r>
      <w:proofErr w:type="spellEnd"/>
      <w:r>
        <w:t xml:space="preserve"> 1</w:t>
      </w:r>
      <w:r w:rsidRPr="008C2D1F">
        <w:t>)</w:t>
      </w:r>
    </w:p>
    <w:p w14:paraId="1DA87E34" w14:textId="77777777" w:rsidR="00A90887" w:rsidRDefault="00A90887" w:rsidP="00A90887">
      <w:pPr>
        <w:pStyle w:val="Akapitzlist"/>
        <w:widowControl/>
        <w:numPr>
          <w:ilvl w:val="0"/>
          <w:numId w:val="42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proofErr w:type="spellStart"/>
      <w:r w:rsidRPr="008C2D1F">
        <w:t>udział</w:t>
      </w:r>
      <w:proofErr w:type="spellEnd"/>
      <w:r w:rsidRPr="008C2D1F">
        <w:t xml:space="preserve"> w </w:t>
      </w:r>
      <w:proofErr w:type="spellStart"/>
      <w:r w:rsidRPr="008C2D1F">
        <w:t>konkursach</w:t>
      </w:r>
      <w:proofErr w:type="spellEnd"/>
      <w:r w:rsidRPr="008C2D1F">
        <w:t xml:space="preserve"> i </w:t>
      </w:r>
      <w:proofErr w:type="spellStart"/>
      <w:r w:rsidRPr="008C2D1F">
        <w:t>olimpiadzie</w:t>
      </w:r>
      <w:proofErr w:type="spellEnd"/>
      <w:r w:rsidRPr="008C2D1F">
        <w:t xml:space="preserve"> w </w:t>
      </w:r>
      <w:proofErr w:type="spellStart"/>
      <w:r w:rsidRPr="008C2D1F">
        <w:t>zależności</w:t>
      </w:r>
      <w:proofErr w:type="spellEnd"/>
      <w:r w:rsidRPr="008C2D1F">
        <w:t xml:space="preserve"> </w:t>
      </w:r>
      <w:proofErr w:type="spellStart"/>
      <w:r w:rsidRPr="008C2D1F">
        <w:t>od</w:t>
      </w:r>
      <w:proofErr w:type="spellEnd"/>
      <w:r w:rsidRPr="008C2D1F">
        <w:t xml:space="preserve"> </w:t>
      </w:r>
      <w:proofErr w:type="spellStart"/>
      <w:r w:rsidRPr="008C2D1F">
        <w:t>szczebla</w:t>
      </w:r>
      <w:proofErr w:type="spellEnd"/>
      <w:r w:rsidRPr="008C2D1F">
        <w:t xml:space="preserve"> i </w:t>
      </w:r>
      <w:proofErr w:type="spellStart"/>
      <w:r w:rsidRPr="008C2D1F">
        <w:t>zajętego</w:t>
      </w:r>
      <w:proofErr w:type="spellEnd"/>
      <w:r w:rsidRPr="008C2D1F">
        <w:t xml:space="preserve"> </w:t>
      </w:r>
      <w:proofErr w:type="spellStart"/>
      <w:r w:rsidRPr="008C2D1F">
        <w:t>miejsca</w:t>
      </w:r>
      <w:proofErr w:type="spellEnd"/>
      <w:r w:rsidRPr="008C2D1F">
        <w:t xml:space="preserve"> (</w:t>
      </w:r>
      <w:proofErr w:type="spellStart"/>
      <w:r w:rsidRPr="008C2D1F">
        <w:t>waga</w:t>
      </w:r>
      <w:proofErr w:type="spellEnd"/>
      <w:r w:rsidRPr="008C2D1F">
        <w:t xml:space="preserve"> </w:t>
      </w:r>
      <w:proofErr w:type="spellStart"/>
      <w:r w:rsidRPr="008C2D1F">
        <w:t>od</w:t>
      </w:r>
      <w:proofErr w:type="spellEnd"/>
      <w:r>
        <w:t xml:space="preserve"> 1</w:t>
      </w:r>
      <w:r w:rsidRPr="008C2D1F">
        <w:t xml:space="preserve">  do</w:t>
      </w:r>
      <w:r>
        <w:t xml:space="preserve"> 4 </w:t>
      </w:r>
      <w:r w:rsidRPr="008C2D1F">
        <w:t>)</w:t>
      </w:r>
    </w:p>
    <w:p w14:paraId="63FE62B6" w14:textId="77777777" w:rsidR="00A90887" w:rsidRDefault="00A90887" w:rsidP="00A90887">
      <w:pPr>
        <w:pStyle w:val="Akapitzlist"/>
        <w:numPr>
          <w:ilvl w:val="0"/>
          <w:numId w:val="38"/>
        </w:numPr>
        <w:suppressAutoHyphens w:val="0"/>
        <w:autoSpaceDE w:val="0"/>
        <w:textAlignment w:val="auto"/>
        <w:rPr>
          <w:b/>
          <w:sz w:val="28"/>
          <w:szCs w:val="28"/>
        </w:rPr>
      </w:pPr>
      <w:proofErr w:type="spellStart"/>
      <w:r w:rsidRPr="00AB4CB9">
        <w:rPr>
          <w:b/>
          <w:sz w:val="28"/>
          <w:szCs w:val="28"/>
        </w:rPr>
        <w:t>Warunki</w:t>
      </w:r>
      <w:proofErr w:type="spellEnd"/>
      <w:r w:rsidRPr="00AB4CB9">
        <w:rPr>
          <w:b/>
          <w:sz w:val="28"/>
          <w:szCs w:val="28"/>
        </w:rPr>
        <w:t xml:space="preserve"> i </w:t>
      </w:r>
      <w:proofErr w:type="spellStart"/>
      <w:r w:rsidRPr="00AB4CB9">
        <w:rPr>
          <w:b/>
          <w:sz w:val="28"/>
          <w:szCs w:val="28"/>
        </w:rPr>
        <w:t>tryb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uzyskania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wyższej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niż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przewidywana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rocznej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oceny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klasyfi</w:t>
      </w:r>
      <w:r>
        <w:rPr>
          <w:b/>
          <w:sz w:val="28"/>
          <w:szCs w:val="28"/>
        </w:rPr>
        <w:t>kacyjnej</w:t>
      </w:r>
      <w:proofErr w:type="spellEnd"/>
    </w:p>
    <w:p w14:paraId="311DC772" w14:textId="77777777" w:rsidR="00A90887" w:rsidRPr="00AB4CB9" w:rsidRDefault="00A90887" w:rsidP="00A90887">
      <w:pPr>
        <w:pStyle w:val="Akapitzlist"/>
        <w:ind w:left="1080"/>
        <w:rPr>
          <w:b/>
          <w:sz w:val="28"/>
          <w:szCs w:val="28"/>
        </w:rPr>
      </w:pPr>
    </w:p>
    <w:p w14:paraId="5E792665" w14:textId="77777777" w:rsidR="00A90887" w:rsidRPr="00AB4CB9" w:rsidRDefault="00A90887" w:rsidP="00A90887">
      <w:pPr>
        <w:pStyle w:val="Akapitzlist"/>
        <w:ind w:left="1080"/>
      </w:pPr>
      <w:proofErr w:type="spellStart"/>
      <w:r w:rsidRPr="00AB4CB9">
        <w:t>Warunki</w:t>
      </w:r>
      <w:proofErr w:type="spellEnd"/>
      <w:r w:rsidRPr="00AB4CB9">
        <w:t xml:space="preserve"> i </w:t>
      </w:r>
      <w:proofErr w:type="spellStart"/>
      <w:r w:rsidRPr="00AB4CB9">
        <w:t>tryb</w:t>
      </w:r>
      <w:proofErr w:type="spellEnd"/>
      <w:r w:rsidRPr="00AB4CB9">
        <w:t xml:space="preserve"> </w:t>
      </w:r>
      <w:proofErr w:type="spellStart"/>
      <w:r w:rsidRPr="00AB4CB9">
        <w:t>uzyskania</w:t>
      </w:r>
      <w:proofErr w:type="spellEnd"/>
      <w:r w:rsidRPr="00AB4CB9">
        <w:t xml:space="preserve"> </w:t>
      </w:r>
      <w:proofErr w:type="spellStart"/>
      <w:r w:rsidRPr="00AB4CB9">
        <w:t>wyższej</w:t>
      </w:r>
      <w:proofErr w:type="spellEnd"/>
      <w:r w:rsidRPr="00AB4CB9">
        <w:t xml:space="preserve"> </w:t>
      </w:r>
      <w:proofErr w:type="spellStart"/>
      <w:r w:rsidRPr="00AB4CB9">
        <w:t>niż</w:t>
      </w:r>
      <w:proofErr w:type="spellEnd"/>
      <w:r w:rsidRPr="00AB4CB9">
        <w:t xml:space="preserve"> </w:t>
      </w:r>
      <w:proofErr w:type="spellStart"/>
      <w:r w:rsidRPr="00AB4CB9">
        <w:t>przewidywana</w:t>
      </w:r>
      <w:proofErr w:type="spellEnd"/>
      <w:r w:rsidRPr="00AB4CB9">
        <w:t xml:space="preserve"> </w:t>
      </w:r>
      <w:proofErr w:type="spellStart"/>
      <w:r w:rsidRPr="00AB4CB9">
        <w:t>rocznej</w:t>
      </w:r>
      <w:proofErr w:type="spellEnd"/>
      <w:r w:rsidRPr="00AB4CB9">
        <w:t xml:space="preserve"> </w:t>
      </w:r>
      <w:proofErr w:type="spellStart"/>
      <w:r w:rsidRPr="00AB4CB9">
        <w:t>oceny</w:t>
      </w:r>
      <w:proofErr w:type="spellEnd"/>
      <w:r w:rsidRPr="00AB4CB9">
        <w:t xml:space="preserve"> </w:t>
      </w:r>
      <w:proofErr w:type="spellStart"/>
      <w:r w:rsidRPr="00AB4CB9">
        <w:t>klasyfikacyjnej</w:t>
      </w:r>
      <w:proofErr w:type="spellEnd"/>
      <w:r w:rsidRPr="00AB4CB9">
        <w:t xml:space="preserve"> </w:t>
      </w:r>
      <w:proofErr w:type="spellStart"/>
      <w:r w:rsidRPr="00AB4CB9">
        <w:t>regulowane</w:t>
      </w:r>
      <w:proofErr w:type="spellEnd"/>
      <w:r w:rsidRPr="00AB4CB9">
        <w:t xml:space="preserve"> </w:t>
      </w:r>
      <w:proofErr w:type="spellStart"/>
      <w:r w:rsidRPr="00AB4CB9">
        <w:t>są</w:t>
      </w:r>
      <w:proofErr w:type="spellEnd"/>
      <w:r w:rsidRPr="00AB4CB9">
        <w:t xml:space="preserve"> w </w:t>
      </w:r>
      <w:proofErr w:type="spellStart"/>
      <w:r w:rsidRPr="00AB4CB9">
        <w:t>Statucie</w:t>
      </w:r>
      <w:proofErr w:type="spellEnd"/>
      <w:r w:rsidRPr="00AB4CB9">
        <w:t xml:space="preserve"> </w:t>
      </w:r>
      <w:proofErr w:type="spellStart"/>
      <w:r w:rsidRPr="00AB4CB9">
        <w:t>rozdział</w:t>
      </w:r>
      <w:proofErr w:type="spellEnd"/>
      <w:r w:rsidRPr="00AB4CB9">
        <w:t xml:space="preserve"> 14</w:t>
      </w:r>
      <w:r>
        <w:t>.</w:t>
      </w:r>
    </w:p>
    <w:p w14:paraId="68C2E38E" w14:textId="77777777" w:rsidR="00A90887" w:rsidRDefault="00A90887" w:rsidP="00A90887">
      <w:pPr>
        <w:spacing w:after="200" w:line="276" w:lineRule="auto"/>
        <w:contextualSpacing/>
        <w:jc w:val="both"/>
      </w:pPr>
    </w:p>
    <w:p w14:paraId="17A0A9E3" w14:textId="77777777" w:rsidR="00A90887" w:rsidRPr="00E57602" w:rsidRDefault="00A90887" w:rsidP="00A90887">
      <w:pPr>
        <w:pStyle w:val="Akapitzlist"/>
        <w:numPr>
          <w:ilvl w:val="0"/>
          <w:numId w:val="38"/>
        </w:numPr>
        <w:suppressAutoHyphens w:val="0"/>
        <w:autoSpaceDE w:val="0"/>
        <w:jc w:val="both"/>
        <w:textAlignment w:val="auto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Pozostałe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zasady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dot</w:t>
      </w:r>
      <w:proofErr w:type="spellEnd"/>
      <w:r>
        <w:rPr>
          <w:b/>
          <w:sz w:val="28"/>
          <w:szCs w:val="28"/>
        </w:rPr>
        <w:t>.</w:t>
      </w:r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oceniania</w:t>
      </w:r>
      <w:proofErr w:type="spellEnd"/>
    </w:p>
    <w:p w14:paraId="09A22124" w14:textId="77777777" w:rsidR="00A90887" w:rsidRPr="00AB4CB9" w:rsidRDefault="00A90887" w:rsidP="00A90887">
      <w:pPr>
        <w:pStyle w:val="Akapitzlist"/>
        <w:numPr>
          <w:ilvl w:val="0"/>
          <w:numId w:val="43"/>
        </w:numPr>
        <w:tabs>
          <w:tab w:val="left" w:pos="-28067"/>
        </w:tabs>
        <w:suppressAutoHyphens w:val="0"/>
        <w:autoSpaceDE w:val="0"/>
        <w:spacing w:line="276" w:lineRule="auto"/>
        <w:ind w:right="114"/>
        <w:jc w:val="both"/>
        <w:textAlignment w:val="auto"/>
      </w:pPr>
      <w:r w:rsidRPr="00AB4CB9">
        <w:t xml:space="preserve">W </w:t>
      </w:r>
      <w:proofErr w:type="spellStart"/>
      <w:r w:rsidRPr="00AB4CB9">
        <w:t>odpowiedziach</w:t>
      </w:r>
      <w:proofErr w:type="spellEnd"/>
      <w:r w:rsidRPr="00AB4CB9">
        <w:t xml:space="preserve"> </w:t>
      </w:r>
      <w:proofErr w:type="spellStart"/>
      <w:r w:rsidRPr="00AB4CB9">
        <w:t>pisemnych</w:t>
      </w:r>
      <w:proofErr w:type="spellEnd"/>
      <w:r w:rsidRPr="00AB4CB9">
        <w:t xml:space="preserve">, w </w:t>
      </w:r>
      <w:proofErr w:type="spellStart"/>
      <w:r w:rsidRPr="00AB4CB9">
        <w:t>których</w:t>
      </w:r>
      <w:proofErr w:type="spellEnd"/>
      <w:r w:rsidRPr="00AB4CB9">
        <w:t xml:space="preserve"> </w:t>
      </w:r>
      <w:proofErr w:type="spellStart"/>
      <w:r w:rsidRPr="00AB4CB9">
        <w:t>poszczególne</w:t>
      </w:r>
      <w:proofErr w:type="spellEnd"/>
      <w:r w:rsidRPr="00AB4CB9">
        <w:t xml:space="preserve"> </w:t>
      </w:r>
      <w:proofErr w:type="spellStart"/>
      <w:r w:rsidRPr="00AB4CB9">
        <w:t>zadania</w:t>
      </w:r>
      <w:proofErr w:type="spellEnd"/>
      <w:r w:rsidRPr="00AB4CB9">
        <w:t xml:space="preserve"> </w:t>
      </w:r>
      <w:proofErr w:type="spellStart"/>
      <w:r w:rsidRPr="00AB4CB9">
        <w:t>są</w:t>
      </w:r>
      <w:proofErr w:type="spellEnd"/>
      <w:r w:rsidRPr="00AB4CB9">
        <w:t xml:space="preserve"> </w:t>
      </w:r>
      <w:proofErr w:type="spellStart"/>
      <w:r w:rsidRPr="00AB4CB9">
        <w:t>punktowane</w:t>
      </w:r>
      <w:proofErr w:type="spellEnd"/>
      <w:r w:rsidRPr="00AB4CB9">
        <w:t xml:space="preserve">, </w:t>
      </w:r>
      <w:proofErr w:type="spellStart"/>
      <w:r w:rsidRPr="00AB4CB9">
        <w:t>ocena</w:t>
      </w:r>
      <w:proofErr w:type="spellEnd"/>
      <w:r w:rsidRPr="00AB4CB9">
        <w:t xml:space="preserve">, </w:t>
      </w:r>
      <w:proofErr w:type="spellStart"/>
      <w:r w:rsidRPr="00AB4CB9">
        <w:t>jaką</w:t>
      </w:r>
      <w:proofErr w:type="spellEnd"/>
      <w:r w:rsidRPr="00AB4CB9">
        <w:t xml:space="preserve"> </w:t>
      </w:r>
      <w:proofErr w:type="spellStart"/>
      <w:r w:rsidRPr="00AB4CB9">
        <w:t>otrzymuje</w:t>
      </w:r>
      <w:proofErr w:type="spellEnd"/>
      <w:r w:rsidRPr="00AB4CB9">
        <w:t xml:space="preserve"> </w:t>
      </w:r>
      <w:proofErr w:type="spellStart"/>
      <w:r w:rsidRPr="00AB4CB9">
        <w:t>uczeń</w:t>
      </w:r>
      <w:proofErr w:type="spellEnd"/>
      <w:r w:rsidRPr="00AB4CB9">
        <w:t xml:space="preserve">, </w:t>
      </w:r>
      <w:proofErr w:type="spellStart"/>
      <w:r w:rsidRPr="00AB4CB9">
        <w:t>jest</w:t>
      </w:r>
      <w:proofErr w:type="spellEnd"/>
      <w:r w:rsidRPr="00AB4CB9">
        <w:t xml:space="preserve"> </w:t>
      </w:r>
      <w:proofErr w:type="spellStart"/>
      <w:r w:rsidRPr="00AB4CB9">
        <w:t>zgodna</w:t>
      </w:r>
      <w:proofErr w:type="spellEnd"/>
      <w:r w:rsidRPr="00AB4CB9">
        <w:t xml:space="preserve"> z </w:t>
      </w:r>
      <w:proofErr w:type="spellStart"/>
      <w:r w:rsidRPr="00AB4CB9">
        <w:t>przyjętym</w:t>
      </w:r>
      <w:proofErr w:type="spellEnd"/>
      <w:r w:rsidRPr="00AB4CB9">
        <w:t xml:space="preserve"> </w:t>
      </w:r>
      <w:proofErr w:type="spellStart"/>
      <w:r w:rsidRPr="00AB4CB9">
        <w:t>rozkładem</w:t>
      </w:r>
      <w:proofErr w:type="spellEnd"/>
      <w:r w:rsidRPr="00AB4CB9">
        <w:t xml:space="preserve"> </w:t>
      </w:r>
      <w:proofErr w:type="spellStart"/>
      <w:r w:rsidRPr="00AB4CB9">
        <w:t>procentowym</w:t>
      </w:r>
      <w:proofErr w:type="spellEnd"/>
      <w:r w:rsidRPr="00AB4CB9">
        <w:t xml:space="preserve"> </w:t>
      </w:r>
      <w:proofErr w:type="spellStart"/>
      <w:r w:rsidRPr="00AB4CB9">
        <w:t>dla</w:t>
      </w:r>
      <w:proofErr w:type="spellEnd"/>
      <w:r w:rsidRPr="00AB4CB9">
        <w:t xml:space="preserve"> </w:t>
      </w:r>
      <w:proofErr w:type="spellStart"/>
      <w:r w:rsidRPr="00AB4CB9">
        <w:t>danej</w:t>
      </w:r>
      <w:proofErr w:type="spellEnd"/>
      <w:r w:rsidRPr="00AB4CB9">
        <w:t xml:space="preserve"> </w:t>
      </w:r>
      <w:proofErr w:type="spellStart"/>
      <w:r w:rsidRPr="00AB4CB9">
        <w:t>oceny</w:t>
      </w:r>
      <w:proofErr w:type="spellEnd"/>
      <w:r w:rsidRPr="00AB4CB9">
        <w:t xml:space="preserve"> </w:t>
      </w:r>
      <w:proofErr w:type="spellStart"/>
      <w:r w:rsidRPr="00AB4CB9">
        <w:t>tj</w:t>
      </w:r>
      <w:proofErr w:type="spellEnd"/>
      <w:r w:rsidRPr="00AB4CB9">
        <w:t>.</w:t>
      </w:r>
    </w:p>
    <w:p w14:paraId="2BDE13FB" w14:textId="77777777" w:rsidR="00A90887" w:rsidRPr="00AF64A4" w:rsidRDefault="00A90887" w:rsidP="00A90887">
      <w:pPr>
        <w:pStyle w:val="Tekstpodstawowy"/>
        <w:spacing w:before="3"/>
      </w:pPr>
    </w:p>
    <w:p w14:paraId="01B15CFA" w14:textId="77777777" w:rsidR="00A90887" w:rsidRPr="00D84B18" w:rsidRDefault="00A90887" w:rsidP="00A90887">
      <w:pPr>
        <w:ind w:left="1416"/>
      </w:pPr>
      <w:r w:rsidRPr="00AF64A4">
        <w:rPr>
          <w:color w:val="000000"/>
        </w:rPr>
        <w:t xml:space="preserve"> 0 - 40%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ndst</w:t>
      </w:r>
      <w:proofErr w:type="spellEnd"/>
      <w:r w:rsidRPr="00AF64A4">
        <w:rPr>
          <w:color w:val="000000"/>
        </w:rPr>
        <w:br/>
        <w:t>41 - 50%</w:t>
      </w:r>
      <w:r w:rsidRPr="00AF64A4">
        <w:rPr>
          <w:color w:val="000000"/>
        </w:rPr>
        <w:tab/>
        <w:t>- dop</w:t>
      </w:r>
      <w:r w:rsidRPr="00AF64A4">
        <w:rPr>
          <w:color w:val="000000"/>
        </w:rPr>
        <w:br/>
        <w:t>51 - 70%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dst</w:t>
      </w:r>
      <w:proofErr w:type="spellEnd"/>
      <w:r w:rsidRPr="00AF64A4">
        <w:rPr>
          <w:color w:val="000000"/>
        </w:rPr>
        <w:br/>
        <w:t>71 - 89%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db</w:t>
      </w:r>
      <w:proofErr w:type="spellEnd"/>
      <w:r w:rsidRPr="00AF64A4">
        <w:rPr>
          <w:color w:val="000000"/>
        </w:rPr>
        <w:br/>
        <w:t>90 - 98%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bdb</w:t>
      </w:r>
      <w:proofErr w:type="spellEnd"/>
      <w:r w:rsidRPr="00AF64A4">
        <w:rPr>
          <w:color w:val="000000"/>
        </w:rPr>
        <w:br/>
        <w:t>99 -100%</w:t>
      </w:r>
      <w:r w:rsidRPr="00AF64A4">
        <w:rPr>
          <w:color w:val="000000"/>
        </w:rPr>
        <w:tab/>
        <w:t>- cel</w:t>
      </w:r>
    </w:p>
    <w:p w14:paraId="0C489FAA" w14:textId="77777777" w:rsidR="00A90887" w:rsidRPr="00AB4CB9" w:rsidRDefault="00A90887" w:rsidP="00A90887">
      <w:pPr>
        <w:pStyle w:val="Akapitzlist"/>
        <w:numPr>
          <w:ilvl w:val="0"/>
          <w:numId w:val="43"/>
        </w:numPr>
        <w:suppressAutoHyphens w:val="0"/>
        <w:autoSpaceDE w:val="0"/>
        <w:spacing w:before="201" w:line="276" w:lineRule="auto"/>
        <w:ind w:right="108"/>
        <w:jc w:val="both"/>
        <w:textAlignment w:val="auto"/>
      </w:pPr>
      <w:proofErr w:type="spellStart"/>
      <w:r w:rsidRPr="00AB4CB9">
        <w:t>Ocenę</w:t>
      </w:r>
      <w:proofErr w:type="spellEnd"/>
      <w:r w:rsidRPr="00AB4CB9">
        <w:t xml:space="preserve"> </w:t>
      </w:r>
      <w:proofErr w:type="spellStart"/>
      <w:r w:rsidRPr="00AB4CB9">
        <w:t>śródroczną</w:t>
      </w:r>
      <w:proofErr w:type="spellEnd"/>
      <w:r w:rsidRPr="00AB4CB9">
        <w:t xml:space="preserve"> </w:t>
      </w:r>
      <w:proofErr w:type="spellStart"/>
      <w:r w:rsidRPr="00AB4CB9">
        <w:t>lub</w:t>
      </w:r>
      <w:proofErr w:type="spellEnd"/>
      <w:r w:rsidRPr="00AB4CB9">
        <w:t xml:space="preserve"> </w:t>
      </w:r>
      <w:proofErr w:type="spellStart"/>
      <w:r w:rsidRPr="00AB4CB9">
        <w:t>roczną</w:t>
      </w:r>
      <w:proofErr w:type="spellEnd"/>
      <w:r w:rsidRPr="00AB4CB9">
        <w:t xml:space="preserve"> (z </w:t>
      </w:r>
      <w:proofErr w:type="spellStart"/>
      <w:r w:rsidRPr="00AB4CB9">
        <w:t>uwzględnieniem</w:t>
      </w:r>
      <w:proofErr w:type="spellEnd"/>
      <w:r w:rsidRPr="00AB4CB9">
        <w:t xml:space="preserve"> </w:t>
      </w:r>
      <w:proofErr w:type="spellStart"/>
      <w:r w:rsidRPr="00AB4CB9">
        <w:t>wszystkich</w:t>
      </w:r>
      <w:proofErr w:type="spellEnd"/>
      <w:r w:rsidRPr="00AB4CB9">
        <w:t xml:space="preserve"> </w:t>
      </w:r>
      <w:proofErr w:type="spellStart"/>
      <w:r w:rsidRPr="00AB4CB9">
        <w:t>ocen</w:t>
      </w:r>
      <w:proofErr w:type="spellEnd"/>
      <w:r w:rsidRPr="00AB4CB9">
        <w:t xml:space="preserve"> w </w:t>
      </w:r>
      <w:proofErr w:type="spellStart"/>
      <w:r w:rsidRPr="00AB4CB9">
        <w:t>danym</w:t>
      </w:r>
      <w:proofErr w:type="spellEnd"/>
      <w:r w:rsidRPr="00AB4CB9">
        <w:t xml:space="preserve"> </w:t>
      </w:r>
      <w:proofErr w:type="spellStart"/>
      <w:r w:rsidRPr="00AB4CB9">
        <w:t>roku</w:t>
      </w:r>
      <w:proofErr w:type="spellEnd"/>
      <w:r w:rsidRPr="00AB4CB9">
        <w:t xml:space="preserve"> </w:t>
      </w:r>
      <w:proofErr w:type="spellStart"/>
      <w:r w:rsidRPr="00AB4CB9">
        <w:t>szkolnym</w:t>
      </w:r>
      <w:proofErr w:type="spellEnd"/>
      <w:r w:rsidRPr="00AB4CB9">
        <w:t xml:space="preserve">) </w:t>
      </w:r>
      <w:proofErr w:type="spellStart"/>
      <w:r w:rsidRPr="00AB4CB9">
        <w:t>ustala</w:t>
      </w:r>
      <w:proofErr w:type="spellEnd"/>
      <w:r w:rsidRPr="00AB4CB9">
        <w:t xml:space="preserve"> </w:t>
      </w:r>
      <w:proofErr w:type="spellStart"/>
      <w:r w:rsidRPr="00AB4CB9">
        <w:t>się</w:t>
      </w:r>
      <w:proofErr w:type="spellEnd"/>
      <w:r w:rsidRPr="00AB4CB9">
        <w:t xml:space="preserve"> </w:t>
      </w:r>
      <w:proofErr w:type="spellStart"/>
      <w:r w:rsidRPr="00AB4CB9">
        <w:t>jako</w:t>
      </w:r>
      <w:proofErr w:type="spellEnd"/>
      <w:r w:rsidRPr="00AB4CB9">
        <w:t xml:space="preserve"> </w:t>
      </w:r>
      <w:proofErr w:type="spellStart"/>
      <w:r w:rsidRPr="00AB4CB9">
        <w:t>średnią</w:t>
      </w:r>
      <w:proofErr w:type="spellEnd"/>
      <w:r w:rsidRPr="00AB4CB9">
        <w:t xml:space="preserve"> </w:t>
      </w:r>
      <w:proofErr w:type="spellStart"/>
      <w:r w:rsidRPr="00AB4CB9">
        <w:t>ważoną</w:t>
      </w:r>
      <w:proofErr w:type="spellEnd"/>
      <w:r w:rsidRPr="00AB4CB9">
        <w:t xml:space="preserve"> </w:t>
      </w:r>
      <w:proofErr w:type="spellStart"/>
      <w:r w:rsidRPr="00AB4CB9">
        <w:t>ocen</w:t>
      </w:r>
      <w:proofErr w:type="spellEnd"/>
      <w:r w:rsidRPr="00AB4CB9">
        <w:t xml:space="preserve"> </w:t>
      </w:r>
      <w:proofErr w:type="spellStart"/>
      <w:r w:rsidRPr="00AB4CB9">
        <w:t>bieżących</w:t>
      </w:r>
      <w:proofErr w:type="spellEnd"/>
      <w:r w:rsidRPr="00AB4CB9">
        <w:t xml:space="preserve"> </w:t>
      </w:r>
      <w:proofErr w:type="spellStart"/>
      <w:r w:rsidRPr="00AB4CB9">
        <w:t>wg</w:t>
      </w:r>
      <w:proofErr w:type="spellEnd"/>
      <w:r w:rsidRPr="00AB4CB9">
        <w:t xml:space="preserve"> </w:t>
      </w:r>
      <w:proofErr w:type="spellStart"/>
      <w:r w:rsidRPr="00AB4CB9">
        <w:t>następującej</w:t>
      </w:r>
      <w:proofErr w:type="spellEnd"/>
      <w:r w:rsidRPr="00AB4CB9">
        <w:t xml:space="preserve"> </w:t>
      </w:r>
      <w:proofErr w:type="spellStart"/>
      <w:r w:rsidRPr="00AB4CB9">
        <w:t>skali</w:t>
      </w:r>
      <w:proofErr w:type="spellEnd"/>
      <w:r w:rsidRPr="00AB4CB9">
        <w:t>:</w:t>
      </w:r>
    </w:p>
    <w:p w14:paraId="5922031E" w14:textId="77777777" w:rsidR="00A90887" w:rsidRPr="00AF64A4" w:rsidRDefault="00A90887" w:rsidP="00A90887">
      <w:pPr>
        <w:pStyle w:val="Akapitzlist"/>
        <w:spacing w:before="201"/>
        <w:ind w:right="108"/>
        <w:jc w:val="both"/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A90887" w:rsidRPr="00AF64A4" w14:paraId="58BFDB1D" w14:textId="77777777" w:rsidTr="00FA6C74">
        <w:tc>
          <w:tcPr>
            <w:tcW w:w="1842" w:type="dxa"/>
          </w:tcPr>
          <w:p w14:paraId="08DE75E0" w14:textId="77777777" w:rsidR="00A90887" w:rsidRPr="00AF64A4" w:rsidRDefault="00A90887" w:rsidP="00FA6C74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AF64A4">
              <w:rPr>
                <w:rFonts w:cs="Times New Roman"/>
              </w:rPr>
              <w:t>Średnia</w:t>
            </w:r>
            <w:proofErr w:type="spellEnd"/>
            <w:r w:rsidRPr="00AF64A4">
              <w:rPr>
                <w:rFonts w:cs="Times New Roman"/>
              </w:rPr>
              <w:t xml:space="preserve"> </w:t>
            </w:r>
            <w:proofErr w:type="spellStart"/>
            <w:r w:rsidRPr="00AF64A4">
              <w:rPr>
                <w:rFonts w:cs="Times New Roman"/>
              </w:rPr>
              <w:t>ważona</w:t>
            </w:r>
            <w:proofErr w:type="spellEnd"/>
            <w:r w:rsidRPr="00AF64A4">
              <w:rPr>
                <w:rFonts w:cs="Times New Roman"/>
              </w:rPr>
              <w:tab/>
            </w:r>
          </w:p>
        </w:tc>
        <w:tc>
          <w:tcPr>
            <w:tcW w:w="2552" w:type="dxa"/>
          </w:tcPr>
          <w:p w14:paraId="595CD0B7" w14:textId="77777777" w:rsidR="00A90887" w:rsidRPr="00AF64A4" w:rsidRDefault="00A90887" w:rsidP="00FA6C74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AF64A4">
              <w:rPr>
                <w:rFonts w:cs="Times New Roman"/>
              </w:rPr>
              <w:t>Ocena</w:t>
            </w:r>
            <w:proofErr w:type="spellEnd"/>
            <w:r w:rsidRPr="00AF64A4">
              <w:rPr>
                <w:rFonts w:cs="Times New Roman"/>
              </w:rPr>
              <w:t xml:space="preserve"> </w:t>
            </w:r>
            <w:proofErr w:type="spellStart"/>
            <w:r w:rsidRPr="00AF64A4">
              <w:rPr>
                <w:rFonts w:cs="Times New Roman"/>
              </w:rPr>
              <w:t>śródroczna</w:t>
            </w:r>
            <w:proofErr w:type="spellEnd"/>
            <w:r w:rsidRPr="00AF64A4">
              <w:rPr>
                <w:rFonts w:cs="Times New Roman"/>
              </w:rPr>
              <w:t>/</w:t>
            </w:r>
            <w:proofErr w:type="spellStart"/>
            <w:r w:rsidRPr="00AF64A4">
              <w:rPr>
                <w:rFonts w:cs="Times New Roman"/>
              </w:rPr>
              <w:t>roczna</w:t>
            </w:r>
            <w:proofErr w:type="spellEnd"/>
          </w:p>
        </w:tc>
      </w:tr>
      <w:tr w:rsidR="00A90887" w:rsidRPr="00AF64A4" w14:paraId="4206882E" w14:textId="77777777" w:rsidTr="00FA6C74">
        <w:tc>
          <w:tcPr>
            <w:tcW w:w="1842" w:type="dxa"/>
          </w:tcPr>
          <w:p w14:paraId="5345D12F" w14:textId="77777777" w:rsidR="00A90887" w:rsidRPr="00AF64A4" w:rsidRDefault="00A90887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AF64A4">
              <w:rPr>
                <w:rFonts w:cs="Times New Roman"/>
              </w:rPr>
              <w:t>0 – 1,74</w:t>
            </w:r>
          </w:p>
        </w:tc>
        <w:tc>
          <w:tcPr>
            <w:tcW w:w="2552" w:type="dxa"/>
          </w:tcPr>
          <w:p w14:paraId="3876D643" w14:textId="77777777" w:rsidR="00A90887" w:rsidRPr="00AF64A4" w:rsidRDefault="00A90887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AF64A4">
              <w:rPr>
                <w:rFonts w:cs="Times New Roman"/>
              </w:rPr>
              <w:t>niedostateczny</w:t>
            </w:r>
            <w:proofErr w:type="spellEnd"/>
          </w:p>
        </w:tc>
      </w:tr>
      <w:tr w:rsidR="00A90887" w:rsidRPr="00AF64A4" w14:paraId="2A7BA024" w14:textId="77777777" w:rsidTr="00FA6C74">
        <w:tc>
          <w:tcPr>
            <w:tcW w:w="1842" w:type="dxa"/>
          </w:tcPr>
          <w:p w14:paraId="0FA31D43" w14:textId="77777777" w:rsidR="00A90887" w:rsidRPr="00AF64A4" w:rsidRDefault="00A90887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AF64A4">
              <w:rPr>
                <w:rFonts w:cs="Times New Roman"/>
              </w:rPr>
              <w:t>1,75 – 2,50</w:t>
            </w:r>
          </w:p>
        </w:tc>
        <w:tc>
          <w:tcPr>
            <w:tcW w:w="2552" w:type="dxa"/>
          </w:tcPr>
          <w:p w14:paraId="7FA650ED" w14:textId="77777777" w:rsidR="00A90887" w:rsidRPr="00AF64A4" w:rsidRDefault="00A90887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AF64A4">
              <w:rPr>
                <w:rFonts w:cs="Times New Roman"/>
              </w:rPr>
              <w:t>dopuszczający</w:t>
            </w:r>
            <w:proofErr w:type="spellEnd"/>
          </w:p>
        </w:tc>
      </w:tr>
      <w:tr w:rsidR="00A90887" w:rsidRPr="00AF64A4" w14:paraId="054A3309" w14:textId="77777777" w:rsidTr="00FA6C74">
        <w:tc>
          <w:tcPr>
            <w:tcW w:w="1842" w:type="dxa"/>
          </w:tcPr>
          <w:p w14:paraId="63BB4B49" w14:textId="77777777" w:rsidR="00A90887" w:rsidRPr="00AF64A4" w:rsidRDefault="00A90887" w:rsidP="00FA6C74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AF64A4">
              <w:rPr>
                <w:rFonts w:cs="Times New Roman"/>
              </w:rPr>
              <w:t>2,51 – 3,50</w:t>
            </w:r>
          </w:p>
        </w:tc>
        <w:tc>
          <w:tcPr>
            <w:tcW w:w="2552" w:type="dxa"/>
          </w:tcPr>
          <w:p w14:paraId="234410EE" w14:textId="77777777" w:rsidR="00A90887" w:rsidRPr="00AF64A4" w:rsidRDefault="00A90887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AF64A4">
              <w:rPr>
                <w:rFonts w:cs="Times New Roman"/>
              </w:rPr>
              <w:t>dostateczny</w:t>
            </w:r>
            <w:proofErr w:type="spellEnd"/>
          </w:p>
        </w:tc>
      </w:tr>
      <w:tr w:rsidR="00A90887" w:rsidRPr="00AF64A4" w14:paraId="6198EF13" w14:textId="77777777" w:rsidTr="00FA6C74">
        <w:tc>
          <w:tcPr>
            <w:tcW w:w="1842" w:type="dxa"/>
          </w:tcPr>
          <w:p w14:paraId="0A949912" w14:textId="77777777" w:rsidR="00A90887" w:rsidRPr="00AF64A4" w:rsidRDefault="00A90887" w:rsidP="00FA6C74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AF64A4">
              <w:rPr>
                <w:rFonts w:cs="Times New Roman"/>
              </w:rPr>
              <w:t>3,51 – 4,50</w:t>
            </w:r>
          </w:p>
        </w:tc>
        <w:tc>
          <w:tcPr>
            <w:tcW w:w="2552" w:type="dxa"/>
          </w:tcPr>
          <w:p w14:paraId="01C0EEE1" w14:textId="77777777" w:rsidR="00A90887" w:rsidRPr="00AF64A4" w:rsidRDefault="00A90887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AF64A4">
              <w:rPr>
                <w:rFonts w:cs="Times New Roman"/>
              </w:rPr>
              <w:t>dobry</w:t>
            </w:r>
            <w:proofErr w:type="spellEnd"/>
          </w:p>
        </w:tc>
      </w:tr>
      <w:tr w:rsidR="00A90887" w:rsidRPr="00AF64A4" w14:paraId="480A077C" w14:textId="77777777" w:rsidTr="00FA6C74">
        <w:tc>
          <w:tcPr>
            <w:tcW w:w="1842" w:type="dxa"/>
          </w:tcPr>
          <w:p w14:paraId="431894BB" w14:textId="77777777" w:rsidR="00A90887" w:rsidRPr="00AF64A4" w:rsidRDefault="00A90887" w:rsidP="00FA6C74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AF64A4">
              <w:rPr>
                <w:rFonts w:cs="Times New Roman"/>
              </w:rPr>
              <w:lastRenderedPageBreak/>
              <w:t>4,51 – 5,50</w:t>
            </w:r>
          </w:p>
        </w:tc>
        <w:tc>
          <w:tcPr>
            <w:tcW w:w="2552" w:type="dxa"/>
          </w:tcPr>
          <w:p w14:paraId="210E98D6" w14:textId="77777777" w:rsidR="00A90887" w:rsidRPr="00AF64A4" w:rsidRDefault="00A90887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AF64A4">
              <w:rPr>
                <w:rFonts w:cs="Times New Roman"/>
              </w:rPr>
              <w:t>bardzo</w:t>
            </w:r>
            <w:proofErr w:type="spellEnd"/>
            <w:r w:rsidRPr="00AF64A4">
              <w:rPr>
                <w:rFonts w:cs="Times New Roman"/>
              </w:rPr>
              <w:t xml:space="preserve"> </w:t>
            </w:r>
            <w:proofErr w:type="spellStart"/>
            <w:r w:rsidRPr="00AF64A4">
              <w:rPr>
                <w:rFonts w:cs="Times New Roman"/>
              </w:rPr>
              <w:t>dobry</w:t>
            </w:r>
            <w:proofErr w:type="spellEnd"/>
          </w:p>
        </w:tc>
      </w:tr>
      <w:tr w:rsidR="00A90887" w:rsidRPr="00AF64A4" w14:paraId="2531D97A" w14:textId="77777777" w:rsidTr="00FA6C74">
        <w:tc>
          <w:tcPr>
            <w:tcW w:w="1842" w:type="dxa"/>
          </w:tcPr>
          <w:p w14:paraId="43CDED4C" w14:textId="77777777" w:rsidR="00A90887" w:rsidRPr="00AF64A4" w:rsidRDefault="00A90887" w:rsidP="00FA6C74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AF64A4">
              <w:rPr>
                <w:rFonts w:cs="Times New Roman"/>
              </w:rPr>
              <w:t>5,51 – 6</w:t>
            </w:r>
          </w:p>
        </w:tc>
        <w:tc>
          <w:tcPr>
            <w:tcW w:w="2552" w:type="dxa"/>
          </w:tcPr>
          <w:p w14:paraId="4E1560DD" w14:textId="77777777" w:rsidR="00A90887" w:rsidRPr="00AF64A4" w:rsidRDefault="00A90887" w:rsidP="00FA6C74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</w:rPr>
              <w:t>c</w:t>
            </w:r>
            <w:r w:rsidRPr="00AF64A4">
              <w:rPr>
                <w:rFonts w:cs="Times New Roman"/>
              </w:rPr>
              <w:t>elujący</w:t>
            </w:r>
            <w:proofErr w:type="spellEnd"/>
          </w:p>
        </w:tc>
      </w:tr>
    </w:tbl>
    <w:p w14:paraId="0470D2F9" w14:textId="77777777" w:rsidR="00A90887" w:rsidRDefault="00A90887" w:rsidP="00A90887">
      <w:pPr>
        <w:pStyle w:val="Akapitzlist"/>
        <w:ind w:left="708"/>
        <w:jc w:val="both"/>
      </w:pPr>
    </w:p>
    <w:p w14:paraId="775A5007" w14:textId="77777777" w:rsidR="00A90887" w:rsidRPr="00921BED" w:rsidRDefault="00A90887" w:rsidP="00A90887">
      <w:pPr>
        <w:spacing w:line="276" w:lineRule="auto"/>
        <w:jc w:val="both"/>
      </w:pPr>
      <w:proofErr w:type="spellStart"/>
      <w:r w:rsidRPr="00921BED">
        <w:t>Ocena</w:t>
      </w:r>
      <w:proofErr w:type="spellEnd"/>
      <w:r w:rsidRPr="00921BED">
        <w:t xml:space="preserve"> </w:t>
      </w:r>
      <w:proofErr w:type="spellStart"/>
      <w:r w:rsidRPr="00921BED">
        <w:t>roczna</w:t>
      </w:r>
      <w:proofErr w:type="spellEnd"/>
      <w:r w:rsidRPr="00921BED">
        <w:t xml:space="preserve">, </w:t>
      </w:r>
      <w:proofErr w:type="spellStart"/>
      <w:r w:rsidRPr="00921BED">
        <w:t>wynikająca</w:t>
      </w:r>
      <w:proofErr w:type="spellEnd"/>
      <w:r w:rsidRPr="00921BED">
        <w:t xml:space="preserve"> ze </w:t>
      </w:r>
      <w:proofErr w:type="spellStart"/>
      <w:r w:rsidRPr="00921BED">
        <w:t>średniej</w:t>
      </w:r>
      <w:proofErr w:type="spellEnd"/>
      <w:r w:rsidRPr="00921BED">
        <w:t xml:space="preserve"> </w:t>
      </w:r>
      <w:proofErr w:type="spellStart"/>
      <w:r w:rsidRPr="00921BED">
        <w:t>ważonej</w:t>
      </w:r>
      <w:proofErr w:type="spellEnd"/>
      <w:r w:rsidRPr="00921BED">
        <w:t xml:space="preserve">, jest </w:t>
      </w:r>
      <w:proofErr w:type="spellStart"/>
      <w:r w:rsidRPr="00921BED">
        <w:t>oceną</w:t>
      </w:r>
      <w:proofErr w:type="spellEnd"/>
      <w:r w:rsidRPr="00921BED">
        <w:t xml:space="preserve"> </w:t>
      </w:r>
      <w:proofErr w:type="spellStart"/>
      <w:r w:rsidRPr="00921BED">
        <w:t>minimalną</w:t>
      </w:r>
      <w:proofErr w:type="spellEnd"/>
      <w:r w:rsidRPr="00921BED">
        <w:t xml:space="preserve">. </w:t>
      </w:r>
      <w:proofErr w:type="spellStart"/>
      <w:r w:rsidRPr="00921BED">
        <w:t>Nauczyciel</w:t>
      </w:r>
      <w:proofErr w:type="spellEnd"/>
      <w:r w:rsidRPr="00921BED">
        <w:t xml:space="preserve">, </w:t>
      </w:r>
      <w:proofErr w:type="spellStart"/>
      <w:r w:rsidRPr="00921BED">
        <w:t>biorąc</w:t>
      </w:r>
      <w:proofErr w:type="spellEnd"/>
      <w:r w:rsidRPr="00921BED">
        <w:t xml:space="preserve"> pod </w:t>
      </w:r>
      <w:proofErr w:type="spellStart"/>
      <w:r w:rsidRPr="00921BED">
        <w:t>uwagę</w:t>
      </w:r>
      <w:proofErr w:type="spellEnd"/>
      <w:r w:rsidRPr="00921BED">
        <w:t xml:space="preserve"> </w:t>
      </w:r>
      <w:proofErr w:type="spellStart"/>
      <w:r w:rsidRPr="00921BED">
        <w:t>stopień</w:t>
      </w:r>
      <w:proofErr w:type="spellEnd"/>
      <w:r w:rsidRPr="00921BED">
        <w:t xml:space="preserve"> </w:t>
      </w:r>
      <w:proofErr w:type="spellStart"/>
      <w:r w:rsidRPr="00921BED">
        <w:t>opanowania</w:t>
      </w:r>
      <w:proofErr w:type="spellEnd"/>
      <w:r w:rsidRPr="00921BED">
        <w:t xml:space="preserve"> </w:t>
      </w:r>
      <w:proofErr w:type="spellStart"/>
      <w:r w:rsidRPr="00921BED">
        <w:t>materiału</w:t>
      </w:r>
      <w:proofErr w:type="spellEnd"/>
      <w:r w:rsidRPr="00921BED">
        <w:t xml:space="preserve">, ma </w:t>
      </w:r>
      <w:proofErr w:type="spellStart"/>
      <w:r w:rsidRPr="00921BED">
        <w:t>prawo</w:t>
      </w:r>
      <w:proofErr w:type="spellEnd"/>
      <w:r w:rsidRPr="00921BED">
        <w:t xml:space="preserve"> do </w:t>
      </w:r>
      <w:proofErr w:type="spellStart"/>
      <w:r w:rsidRPr="00921BED">
        <w:t>ustalenia</w:t>
      </w:r>
      <w:proofErr w:type="spellEnd"/>
      <w:r w:rsidRPr="00921BED">
        <w:t xml:space="preserve"> </w:t>
      </w:r>
      <w:proofErr w:type="spellStart"/>
      <w:r w:rsidRPr="00921BED">
        <w:t>oceny</w:t>
      </w:r>
      <w:proofErr w:type="spellEnd"/>
      <w:r w:rsidRPr="00921BED">
        <w:t xml:space="preserve"> </w:t>
      </w:r>
      <w:proofErr w:type="spellStart"/>
      <w:r w:rsidRPr="00921BED">
        <w:t>rocznej</w:t>
      </w:r>
      <w:proofErr w:type="spellEnd"/>
      <w:r w:rsidRPr="00921BED">
        <w:t xml:space="preserve"> o </w:t>
      </w:r>
      <w:proofErr w:type="spellStart"/>
      <w:r w:rsidRPr="00921BED">
        <w:t>jeden</w:t>
      </w:r>
      <w:proofErr w:type="spellEnd"/>
      <w:r w:rsidRPr="00921BED">
        <w:t xml:space="preserve"> </w:t>
      </w:r>
      <w:proofErr w:type="spellStart"/>
      <w:r w:rsidRPr="00921BED">
        <w:t>stopień</w:t>
      </w:r>
      <w:proofErr w:type="spellEnd"/>
      <w:r w:rsidRPr="00921BED">
        <w:t xml:space="preserve"> </w:t>
      </w:r>
      <w:proofErr w:type="spellStart"/>
      <w:r w:rsidRPr="00921BED">
        <w:t>wyższej</w:t>
      </w:r>
      <w:proofErr w:type="spellEnd"/>
      <w:r w:rsidRPr="00921BED">
        <w:t>.</w:t>
      </w:r>
    </w:p>
    <w:p w14:paraId="5EBD17E0" w14:textId="77777777" w:rsidR="00A90887" w:rsidRPr="00E57602" w:rsidRDefault="00A90887" w:rsidP="00A90887">
      <w:pPr>
        <w:jc w:val="both"/>
      </w:pPr>
      <w:r w:rsidRPr="00E57602">
        <w:t xml:space="preserve">3. </w:t>
      </w:r>
      <w:proofErr w:type="spellStart"/>
      <w:r w:rsidRPr="00E57602">
        <w:t>Uczeń</w:t>
      </w:r>
      <w:proofErr w:type="spellEnd"/>
      <w:r w:rsidRPr="00E57602">
        <w:t xml:space="preserve"> </w:t>
      </w:r>
      <w:proofErr w:type="spellStart"/>
      <w:r w:rsidRPr="00E57602">
        <w:t>może</w:t>
      </w:r>
      <w:proofErr w:type="spellEnd"/>
      <w:r w:rsidRPr="00E57602">
        <w:t xml:space="preserve"> </w:t>
      </w:r>
      <w:proofErr w:type="spellStart"/>
      <w:r w:rsidRPr="00E57602">
        <w:t>poprawić</w:t>
      </w:r>
      <w:proofErr w:type="spellEnd"/>
      <w:r w:rsidRPr="00E57602">
        <w:t xml:space="preserve"> </w:t>
      </w:r>
      <w:proofErr w:type="spellStart"/>
      <w:r w:rsidRPr="00E57602">
        <w:t>oceny</w:t>
      </w:r>
      <w:proofErr w:type="spellEnd"/>
      <w:r w:rsidRPr="00E57602">
        <w:t xml:space="preserve">  w </w:t>
      </w:r>
      <w:proofErr w:type="spellStart"/>
      <w:r w:rsidRPr="00E57602">
        <w:t>terminie</w:t>
      </w:r>
      <w:proofErr w:type="spellEnd"/>
      <w:r w:rsidRPr="00E57602">
        <w:t xml:space="preserve"> </w:t>
      </w:r>
      <w:proofErr w:type="spellStart"/>
      <w:r w:rsidRPr="00E57602">
        <w:t>uzgodnionym</w:t>
      </w:r>
      <w:proofErr w:type="spellEnd"/>
      <w:r w:rsidRPr="00E57602">
        <w:t xml:space="preserve"> z </w:t>
      </w:r>
      <w:proofErr w:type="spellStart"/>
      <w:r w:rsidRPr="00E57602">
        <w:t>nauczycielem</w:t>
      </w:r>
      <w:proofErr w:type="spellEnd"/>
      <w:r w:rsidRPr="00E57602">
        <w:t>.</w:t>
      </w:r>
    </w:p>
    <w:p w14:paraId="1749C59E" w14:textId="77777777" w:rsidR="00A90887" w:rsidRPr="00E57602" w:rsidRDefault="00A90887" w:rsidP="00A90887">
      <w:pPr>
        <w:jc w:val="both"/>
      </w:pPr>
      <w:r w:rsidRPr="00E57602">
        <w:t xml:space="preserve">4. </w:t>
      </w:r>
      <w:proofErr w:type="spellStart"/>
      <w:r w:rsidRPr="00E57602">
        <w:t>Uczeń</w:t>
      </w:r>
      <w:proofErr w:type="spellEnd"/>
      <w:r w:rsidRPr="00E57602">
        <w:t xml:space="preserve"> jest </w:t>
      </w:r>
      <w:proofErr w:type="spellStart"/>
      <w:r w:rsidRPr="00E57602">
        <w:t>zobowiązany</w:t>
      </w:r>
      <w:proofErr w:type="spellEnd"/>
      <w:r w:rsidRPr="00E57602">
        <w:t xml:space="preserve"> do </w:t>
      </w:r>
      <w:proofErr w:type="spellStart"/>
      <w:r w:rsidRPr="00E57602">
        <w:t>przynoszenia</w:t>
      </w:r>
      <w:proofErr w:type="spellEnd"/>
      <w:r w:rsidRPr="00E57602">
        <w:t xml:space="preserve"> </w:t>
      </w:r>
      <w:proofErr w:type="spellStart"/>
      <w:r w:rsidRPr="00E57602">
        <w:t>na</w:t>
      </w:r>
      <w:proofErr w:type="spellEnd"/>
      <w:r w:rsidRPr="00E57602">
        <w:t xml:space="preserve"> </w:t>
      </w:r>
      <w:proofErr w:type="spellStart"/>
      <w:r w:rsidRPr="00E57602">
        <w:t>lekcje</w:t>
      </w:r>
      <w:proofErr w:type="spellEnd"/>
      <w:r w:rsidRPr="00E57602">
        <w:t xml:space="preserve"> </w:t>
      </w:r>
      <w:proofErr w:type="spellStart"/>
      <w:r w:rsidRPr="00E57602">
        <w:t>zeszytu</w:t>
      </w:r>
      <w:proofErr w:type="spellEnd"/>
      <w:r w:rsidRPr="00E57602">
        <w:t xml:space="preserve">, </w:t>
      </w:r>
      <w:proofErr w:type="spellStart"/>
      <w:r w:rsidRPr="00E57602">
        <w:t>podręcznika</w:t>
      </w:r>
      <w:proofErr w:type="spellEnd"/>
      <w:r w:rsidRPr="00E57602">
        <w:t xml:space="preserve">, </w:t>
      </w:r>
      <w:proofErr w:type="spellStart"/>
      <w:r w:rsidRPr="00E57602">
        <w:t>zeszytu</w:t>
      </w:r>
      <w:proofErr w:type="spellEnd"/>
      <w:r w:rsidRPr="00E57602">
        <w:t xml:space="preserve"> </w:t>
      </w:r>
      <w:proofErr w:type="spellStart"/>
      <w:r w:rsidRPr="00E57602">
        <w:t>ćwiczeń</w:t>
      </w:r>
      <w:proofErr w:type="spellEnd"/>
      <w:r w:rsidRPr="00E57602">
        <w:t>.</w:t>
      </w:r>
    </w:p>
    <w:p w14:paraId="042EFEB1" w14:textId="77777777" w:rsidR="00A90887" w:rsidRPr="00E57602" w:rsidRDefault="00A90887" w:rsidP="00A90887">
      <w:pPr>
        <w:jc w:val="both"/>
      </w:pPr>
      <w:r w:rsidRPr="00E57602">
        <w:t xml:space="preserve">5. </w:t>
      </w:r>
      <w:proofErr w:type="spellStart"/>
      <w:r w:rsidRPr="00E57602">
        <w:t>Nieprzygotowanie</w:t>
      </w:r>
      <w:proofErr w:type="spellEnd"/>
      <w:r w:rsidRPr="00E57602">
        <w:t xml:space="preserve"> </w:t>
      </w:r>
      <w:proofErr w:type="spellStart"/>
      <w:r w:rsidRPr="00E57602">
        <w:t>ucznia</w:t>
      </w:r>
      <w:proofErr w:type="spellEnd"/>
      <w:r w:rsidRPr="00E57602">
        <w:t xml:space="preserve"> do </w:t>
      </w:r>
      <w:proofErr w:type="spellStart"/>
      <w:r w:rsidRPr="00E57602">
        <w:t>zajęć</w:t>
      </w:r>
      <w:proofErr w:type="spellEnd"/>
      <w:r w:rsidRPr="00E57602">
        <w:t xml:space="preserve"> </w:t>
      </w:r>
      <w:proofErr w:type="spellStart"/>
      <w:r w:rsidRPr="00E57602">
        <w:t>regulowane</w:t>
      </w:r>
      <w:proofErr w:type="spellEnd"/>
      <w:r w:rsidRPr="00E57602">
        <w:t xml:space="preserve"> jest w </w:t>
      </w:r>
      <w:proofErr w:type="spellStart"/>
      <w:r w:rsidRPr="00E57602">
        <w:t>statucie</w:t>
      </w:r>
      <w:proofErr w:type="spellEnd"/>
      <w:r w:rsidRPr="00E57602">
        <w:t xml:space="preserve"> </w:t>
      </w:r>
      <w:proofErr w:type="spellStart"/>
      <w:r w:rsidRPr="00E57602">
        <w:t>szkoły</w:t>
      </w:r>
      <w:proofErr w:type="spellEnd"/>
      <w:r w:rsidRPr="00E57602">
        <w:t xml:space="preserve"> § 38, </w:t>
      </w:r>
      <w:proofErr w:type="spellStart"/>
      <w:r w:rsidRPr="00E57602">
        <w:t>ustęp</w:t>
      </w:r>
      <w:proofErr w:type="spellEnd"/>
      <w:r w:rsidRPr="00E57602">
        <w:t xml:space="preserve"> 6,7,8 </w:t>
      </w:r>
      <w:proofErr w:type="spellStart"/>
      <w:r w:rsidRPr="00E57602">
        <w:t>i</w:t>
      </w:r>
      <w:proofErr w:type="spellEnd"/>
      <w:r w:rsidRPr="00E57602">
        <w:t xml:space="preserve"> 9.</w:t>
      </w:r>
    </w:p>
    <w:p w14:paraId="19ED79EF" w14:textId="77777777" w:rsidR="00A90887" w:rsidRPr="0098478F" w:rsidRDefault="00A90887" w:rsidP="00A90887">
      <w:pPr>
        <w:spacing w:line="276" w:lineRule="auto"/>
        <w:rPr>
          <w:rFonts w:cstheme="minorHAnsi"/>
          <w:sz w:val="18"/>
          <w:szCs w:val="18"/>
        </w:rPr>
      </w:pPr>
    </w:p>
    <w:p w14:paraId="1877291E" w14:textId="77777777" w:rsidR="00C2032C" w:rsidRPr="00843755" w:rsidRDefault="00C2032C" w:rsidP="00A90887">
      <w:pPr>
        <w:spacing w:before="100" w:beforeAutospacing="1" w:after="100" w:afterAutospacing="1"/>
        <w:rPr>
          <w:sz w:val="18"/>
          <w:szCs w:val="18"/>
          <w:lang w:val="pl-PL"/>
        </w:rPr>
      </w:pPr>
    </w:p>
    <w:sectPr w:rsidR="00C2032C" w:rsidRPr="00843755" w:rsidSect="00CA1EC3">
      <w:pgSz w:w="16838" w:h="11906" w:orient="landscape"/>
      <w:pgMar w:top="1418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F4167" w14:textId="77777777" w:rsidR="00992346" w:rsidRDefault="00992346" w:rsidP="00BE283B">
      <w:r>
        <w:separator/>
      </w:r>
    </w:p>
  </w:endnote>
  <w:endnote w:type="continuationSeparator" w:id="0">
    <w:p w14:paraId="242D3413" w14:textId="77777777" w:rsidR="00992346" w:rsidRDefault="00992346" w:rsidP="00BE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Roboto">
    <w:altName w:val="Arial"/>
    <w:charset w:val="EE"/>
    <w:family w:val="auto"/>
    <w:pitch w:val="variable"/>
    <w:sig w:usb0="E0000AFF" w:usb1="5000217F" w:usb2="00000021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8D531" w14:textId="77777777" w:rsidR="00E23951" w:rsidRDefault="0019074C" w:rsidP="00C0519C">
    <w:pPr>
      <w:pStyle w:val="Stopka"/>
      <w:jc w:val="right"/>
    </w:pPr>
    <w:r>
      <w:fldChar w:fldCharType="begin"/>
    </w:r>
    <w:r w:rsidR="00E23951">
      <w:instrText xml:space="preserve"> PAGE   \* MERGEFORMAT </w:instrText>
    </w:r>
    <w:r>
      <w:fldChar w:fldCharType="separate"/>
    </w:r>
    <w:r w:rsidR="0081326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2D7B7" w14:textId="77777777" w:rsidR="00992346" w:rsidRDefault="00992346" w:rsidP="00BE283B">
      <w:r>
        <w:separator/>
      </w:r>
    </w:p>
  </w:footnote>
  <w:footnote w:type="continuationSeparator" w:id="0">
    <w:p w14:paraId="3B3540BE" w14:textId="77777777" w:rsidR="00992346" w:rsidRDefault="00992346" w:rsidP="00BE2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82C1E"/>
    <w:multiLevelType w:val="hybridMultilevel"/>
    <w:tmpl w:val="8656319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5211"/>
    <w:multiLevelType w:val="hybridMultilevel"/>
    <w:tmpl w:val="1A3E2AD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939C2"/>
    <w:multiLevelType w:val="hybridMultilevel"/>
    <w:tmpl w:val="F4BC92F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3333C"/>
    <w:multiLevelType w:val="hybridMultilevel"/>
    <w:tmpl w:val="95EC0A2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503E6"/>
    <w:multiLevelType w:val="hybridMultilevel"/>
    <w:tmpl w:val="5C94018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50568"/>
    <w:multiLevelType w:val="hybridMultilevel"/>
    <w:tmpl w:val="246E179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E1040"/>
    <w:multiLevelType w:val="hybridMultilevel"/>
    <w:tmpl w:val="3EFCB7B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C0F17"/>
    <w:multiLevelType w:val="hybridMultilevel"/>
    <w:tmpl w:val="3FC8477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877E5"/>
    <w:multiLevelType w:val="hybridMultilevel"/>
    <w:tmpl w:val="A4E4550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21AAD"/>
    <w:multiLevelType w:val="hybridMultilevel"/>
    <w:tmpl w:val="0E5ADBA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400BC7"/>
    <w:multiLevelType w:val="hybridMultilevel"/>
    <w:tmpl w:val="2480C7A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D8438F"/>
    <w:multiLevelType w:val="hybridMultilevel"/>
    <w:tmpl w:val="EEA6F7F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A765CE"/>
    <w:multiLevelType w:val="hybridMultilevel"/>
    <w:tmpl w:val="A4E454B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470EF7"/>
    <w:multiLevelType w:val="hybridMultilevel"/>
    <w:tmpl w:val="7738155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787214"/>
    <w:multiLevelType w:val="hybridMultilevel"/>
    <w:tmpl w:val="6BA8897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0177D1"/>
    <w:multiLevelType w:val="hybridMultilevel"/>
    <w:tmpl w:val="98021C2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8A233B"/>
    <w:multiLevelType w:val="hybridMultilevel"/>
    <w:tmpl w:val="9AD0C4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076613"/>
    <w:multiLevelType w:val="hybridMultilevel"/>
    <w:tmpl w:val="8782089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497470"/>
    <w:multiLevelType w:val="hybridMultilevel"/>
    <w:tmpl w:val="A056B5E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251BB6"/>
    <w:multiLevelType w:val="hybridMultilevel"/>
    <w:tmpl w:val="766472B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396CF7"/>
    <w:multiLevelType w:val="hybridMultilevel"/>
    <w:tmpl w:val="0D18AF4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296D64"/>
    <w:multiLevelType w:val="hybridMultilevel"/>
    <w:tmpl w:val="AA306A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000D14"/>
    <w:multiLevelType w:val="hybridMultilevel"/>
    <w:tmpl w:val="D4CA000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0B7D93"/>
    <w:multiLevelType w:val="hybridMultilevel"/>
    <w:tmpl w:val="648E2710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8" w15:restartNumberingAfterBreak="0">
    <w:nsid w:val="59363CD5"/>
    <w:multiLevelType w:val="hybridMultilevel"/>
    <w:tmpl w:val="EB46711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D469F4"/>
    <w:multiLevelType w:val="hybridMultilevel"/>
    <w:tmpl w:val="09A8C8E2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1B9529B"/>
    <w:multiLevelType w:val="hybridMultilevel"/>
    <w:tmpl w:val="9FC8389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3D0974"/>
    <w:multiLevelType w:val="hybridMultilevel"/>
    <w:tmpl w:val="A366EF8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68A15E1"/>
    <w:multiLevelType w:val="hybridMultilevel"/>
    <w:tmpl w:val="35DCA8B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0025F0"/>
    <w:multiLevelType w:val="hybridMultilevel"/>
    <w:tmpl w:val="404AE3A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0920A9"/>
    <w:multiLevelType w:val="hybridMultilevel"/>
    <w:tmpl w:val="47C842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BF1EC9"/>
    <w:multiLevelType w:val="hybridMultilevel"/>
    <w:tmpl w:val="8106269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1D791A"/>
    <w:multiLevelType w:val="hybridMultilevel"/>
    <w:tmpl w:val="6FC438A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4850F2"/>
    <w:multiLevelType w:val="hybridMultilevel"/>
    <w:tmpl w:val="2F005FC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7545E1"/>
    <w:multiLevelType w:val="hybridMultilevel"/>
    <w:tmpl w:val="F8E071AC"/>
    <w:lvl w:ilvl="0" w:tplc="301279BC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41" w15:restartNumberingAfterBreak="0">
    <w:nsid w:val="7CE93F55"/>
    <w:multiLevelType w:val="hybridMultilevel"/>
    <w:tmpl w:val="C05053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557787"/>
    <w:multiLevelType w:val="hybridMultilevel"/>
    <w:tmpl w:val="815E6B4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2904808">
    <w:abstractNumId w:val="29"/>
  </w:num>
  <w:num w:numId="2" w16cid:durableId="199249632">
    <w:abstractNumId w:val="26"/>
  </w:num>
  <w:num w:numId="3" w16cid:durableId="500853088">
    <w:abstractNumId w:val="1"/>
  </w:num>
  <w:num w:numId="4" w16cid:durableId="1809083103">
    <w:abstractNumId w:val="15"/>
  </w:num>
  <w:num w:numId="5" w16cid:durableId="1785268921">
    <w:abstractNumId w:val="14"/>
  </w:num>
  <w:num w:numId="6" w16cid:durableId="1427725245">
    <w:abstractNumId w:val="3"/>
  </w:num>
  <w:num w:numId="7" w16cid:durableId="1529414965">
    <w:abstractNumId w:val="10"/>
  </w:num>
  <w:num w:numId="8" w16cid:durableId="1723675514">
    <w:abstractNumId w:val="32"/>
  </w:num>
  <w:num w:numId="9" w16cid:durableId="187525752">
    <w:abstractNumId w:val="23"/>
  </w:num>
  <w:num w:numId="10" w16cid:durableId="266154839">
    <w:abstractNumId w:val="11"/>
  </w:num>
  <w:num w:numId="11" w16cid:durableId="816185384">
    <w:abstractNumId w:val="2"/>
  </w:num>
  <w:num w:numId="12" w16cid:durableId="445540295">
    <w:abstractNumId w:val="17"/>
  </w:num>
  <w:num w:numId="13" w16cid:durableId="1540555265">
    <w:abstractNumId w:val="42"/>
  </w:num>
  <w:num w:numId="14" w16cid:durableId="764233099">
    <w:abstractNumId w:val="37"/>
  </w:num>
  <w:num w:numId="15" w16cid:durableId="2089187228">
    <w:abstractNumId w:val="31"/>
  </w:num>
  <w:num w:numId="16" w16cid:durableId="979850265">
    <w:abstractNumId w:val="5"/>
  </w:num>
  <w:num w:numId="17" w16cid:durableId="171073861">
    <w:abstractNumId w:val="36"/>
  </w:num>
  <w:num w:numId="18" w16cid:durableId="1671179577">
    <w:abstractNumId w:val="41"/>
  </w:num>
  <w:num w:numId="19" w16cid:durableId="1710185217">
    <w:abstractNumId w:val="20"/>
  </w:num>
  <w:num w:numId="20" w16cid:durableId="1729916047">
    <w:abstractNumId w:val="19"/>
  </w:num>
  <w:num w:numId="21" w16cid:durableId="1535462503">
    <w:abstractNumId w:val="38"/>
  </w:num>
  <w:num w:numId="22" w16cid:durableId="2021469260">
    <w:abstractNumId w:val="35"/>
  </w:num>
  <w:num w:numId="23" w16cid:durableId="1556627637">
    <w:abstractNumId w:val="28"/>
  </w:num>
  <w:num w:numId="24" w16cid:durableId="1196117328">
    <w:abstractNumId w:val="9"/>
  </w:num>
  <w:num w:numId="25" w16cid:durableId="723718409">
    <w:abstractNumId w:val="39"/>
  </w:num>
  <w:num w:numId="26" w16cid:durableId="872501593">
    <w:abstractNumId w:val="21"/>
  </w:num>
  <w:num w:numId="27" w16cid:durableId="901066004">
    <w:abstractNumId w:val="40"/>
  </w:num>
  <w:num w:numId="28" w16cid:durableId="1922837235">
    <w:abstractNumId w:val="34"/>
  </w:num>
  <w:num w:numId="29" w16cid:durableId="504638946">
    <w:abstractNumId w:val="7"/>
  </w:num>
  <w:num w:numId="30" w16cid:durableId="1942568125">
    <w:abstractNumId w:val="22"/>
  </w:num>
  <w:num w:numId="31" w16cid:durableId="1144396692">
    <w:abstractNumId w:val="16"/>
  </w:num>
  <w:num w:numId="32" w16cid:durableId="1446845007">
    <w:abstractNumId w:val="25"/>
  </w:num>
  <w:num w:numId="33" w16cid:durableId="847521577">
    <w:abstractNumId w:val="0"/>
  </w:num>
  <w:num w:numId="34" w16cid:durableId="1603882498">
    <w:abstractNumId w:val="6"/>
  </w:num>
  <w:num w:numId="35" w16cid:durableId="3171864">
    <w:abstractNumId w:val="4"/>
  </w:num>
  <w:num w:numId="36" w16cid:durableId="306396074">
    <w:abstractNumId w:val="13"/>
  </w:num>
  <w:num w:numId="37" w16cid:durableId="1285310489">
    <w:abstractNumId w:val="24"/>
  </w:num>
  <w:num w:numId="38" w16cid:durableId="1889603296">
    <w:abstractNumId w:val="12"/>
  </w:num>
  <w:num w:numId="39" w16cid:durableId="661737979">
    <w:abstractNumId w:val="27"/>
  </w:num>
  <w:num w:numId="40" w16cid:durableId="171994202">
    <w:abstractNumId w:val="33"/>
  </w:num>
  <w:num w:numId="41" w16cid:durableId="1980379496">
    <w:abstractNumId w:val="30"/>
  </w:num>
  <w:num w:numId="42" w16cid:durableId="384334998">
    <w:abstractNumId w:val="18"/>
  </w:num>
  <w:num w:numId="43" w16cid:durableId="829373519">
    <w:abstractNumId w:val="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activeWritingStyle w:appName="MSWord" w:lang="de-DE" w:vendorID="64" w:dllVersion="6" w:nlCheck="1" w:checkStyle="0"/>
  <w:activeWritingStyle w:appName="MSWord" w:lang="pl-PL" w:vendorID="12" w:dllVersion="512" w:checkStyle="0"/>
  <w:proofState w:spelling="clean"/>
  <w:defaultTabStop w:val="284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51E"/>
    <w:rsid w:val="00006E7B"/>
    <w:rsid w:val="00014640"/>
    <w:rsid w:val="00020332"/>
    <w:rsid w:val="00022780"/>
    <w:rsid w:val="00030DC3"/>
    <w:rsid w:val="00043363"/>
    <w:rsid w:val="00073763"/>
    <w:rsid w:val="000911B7"/>
    <w:rsid w:val="00093546"/>
    <w:rsid w:val="000957DF"/>
    <w:rsid w:val="00096A15"/>
    <w:rsid w:val="000A1053"/>
    <w:rsid w:val="000A508F"/>
    <w:rsid w:val="000B3B46"/>
    <w:rsid w:val="000B42F5"/>
    <w:rsid w:val="000C5812"/>
    <w:rsid w:val="000C5903"/>
    <w:rsid w:val="000E18F9"/>
    <w:rsid w:val="000E7312"/>
    <w:rsid w:val="000E7D0E"/>
    <w:rsid w:val="000F0EA6"/>
    <w:rsid w:val="000F6A95"/>
    <w:rsid w:val="001010D9"/>
    <w:rsid w:val="00105F71"/>
    <w:rsid w:val="001077C4"/>
    <w:rsid w:val="001177C7"/>
    <w:rsid w:val="001354AC"/>
    <w:rsid w:val="00136ECA"/>
    <w:rsid w:val="001378CE"/>
    <w:rsid w:val="00137A5D"/>
    <w:rsid w:val="00144BA3"/>
    <w:rsid w:val="0014664F"/>
    <w:rsid w:val="00181A13"/>
    <w:rsid w:val="00181D22"/>
    <w:rsid w:val="001832FC"/>
    <w:rsid w:val="0018360D"/>
    <w:rsid w:val="00183CA0"/>
    <w:rsid w:val="001875B1"/>
    <w:rsid w:val="0019074C"/>
    <w:rsid w:val="00191B40"/>
    <w:rsid w:val="001921B2"/>
    <w:rsid w:val="00192AF8"/>
    <w:rsid w:val="001A023C"/>
    <w:rsid w:val="001B498E"/>
    <w:rsid w:val="001B6129"/>
    <w:rsid w:val="001B6ABA"/>
    <w:rsid w:val="001C5619"/>
    <w:rsid w:val="001E2E96"/>
    <w:rsid w:val="001E5602"/>
    <w:rsid w:val="001F1219"/>
    <w:rsid w:val="001F5958"/>
    <w:rsid w:val="001F7E5B"/>
    <w:rsid w:val="002006EA"/>
    <w:rsid w:val="002040BA"/>
    <w:rsid w:val="002040BF"/>
    <w:rsid w:val="00214FE6"/>
    <w:rsid w:val="00237C12"/>
    <w:rsid w:val="00244445"/>
    <w:rsid w:val="00245292"/>
    <w:rsid w:val="002642D9"/>
    <w:rsid w:val="00267068"/>
    <w:rsid w:val="00293EA8"/>
    <w:rsid w:val="002957F7"/>
    <w:rsid w:val="00296AD1"/>
    <w:rsid w:val="002A109F"/>
    <w:rsid w:val="002A37C7"/>
    <w:rsid w:val="002B40DD"/>
    <w:rsid w:val="002C224E"/>
    <w:rsid w:val="002D19E6"/>
    <w:rsid w:val="002E4AD1"/>
    <w:rsid w:val="002F2931"/>
    <w:rsid w:val="003006A5"/>
    <w:rsid w:val="00303F60"/>
    <w:rsid w:val="00306CCA"/>
    <w:rsid w:val="00306F09"/>
    <w:rsid w:val="003143F1"/>
    <w:rsid w:val="00322581"/>
    <w:rsid w:val="0033140B"/>
    <w:rsid w:val="00352C19"/>
    <w:rsid w:val="00355736"/>
    <w:rsid w:val="00361BC9"/>
    <w:rsid w:val="003673F0"/>
    <w:rsid w:val="003702DA"/>
    <w:rsid w:val="00374008"/>
    <w:rsid w:val="0037736A"/>
    <w:rsid w:val="00381684"/>
    <w:rsid w:val="00381BA9"/>
    <w:rsid w:val="0038219E"/>
    <w:rsid w:val="00383698"/>
    <w:rsid w:val="003A0F6E"/>
    <w:rsid w:val="003A5841"/>
    <w:rsid w:val="003C6E31"/>
    <w:rsid w:val="003D00FA"/>
    <w:rsid w:val="003D20D3"/>
    <w:rsid w:val="003F06E2"/>
    <w:rsid w:val="003F6561"/>
    <w:rsid w:val="0040376E"/>
    <w:rsid w:val="00416490"/>
    <w:rsid w:val="0041650C"/>
    <w:rsid w:val="004278E0"/>
    <w:rsid w:val="004345C6"/>
    <w:rsid w:val="004412AE"/>
    <w:rsid w:val="004435CB"/>
    <w:rsid w:val="00445E9F"/>
    <w:rsid w:val="00451A30"/>
    <w:rsid w:val="004525C5"/>
    <w:rsid w:val="0045451E"/>
    <w:rsid w:val="00454EAA"/>
    <w:rsid w:val="00460D2C"/>
    <w:rsid w:val="00461EB3"/>
    <w:rsid w:val="00464233"/>
    <w:rsid w:val="00464C9D"/>
    <w:rsid w:val="00474E18"/>
    <w:rsid w:val="00475FF3"/>
    <w:rsid w:val="00480B2E"/>
    <w:rsid w:val="00482957"/>
    <w:rsid w:val="004838B4"/>
    <w:rsid w:val="0049736D"/>
    <w:rsid w:val="004B520F"/>
    <w:rsid w:val="004C4ED6"/>
    <w:rsid w:val="004C775B"/>
    <w:rsid w:val="004C7B62"/>
    <w:rsid w:val="004D24C2"/>
    <w:rsid w:val="004D50E2"/>
    <w:rsid w:val="004E095C"/>
    <w:rsid w:val="004E0AE9"/>
    <w:rsid w:val="004F46CD"/>
    <w:rsid w:val="004F4CBD"/>
    <w:rsid w:val="00517363"/>
    <w:rsid w:val="0052122F"/>
    <w:rsid w:val="00524057"/>
    <w:rsid w:val="005263A8"/>
    <w:rsid w:val="00532840"/>
    <w:rsid w:val="00552A13"/>
    <w:rsid w:val="00554E6E"/>
    <w:rsid w:val="005634AB"/>
    <w:rsid w:val="00567868"/>
    <w:rsid w:val="005737C5"/>
    <w:rsid w:val="00580509"/>
    <w:rsid w:val="00585D04"/>
    <w:rsid w:val="005A18C9"/>
    <w:rsid w:val="005B492E"/>
    <w:rsid w:val="005D1CC4"/>
    <w:rsid w:val="005E09FB"/>
    <w:rsid w:val="005E3C8B"/>
    <w:rsid w:val="005E4BEA"/>
    <w:rsid w:val="006156D8"/>
    <w:rsid w:val="006250CE"/>
    <w:rsid w:val="00644D4D"/>
    <w:rsid w:val="00662E9B"/>
    <w:rsid w:val="00690D7E"/>
    <w:rsid w:val="006A0410"/>
    <w:rsid w:val="006B3DF0"/>
    <w:rsid w:val="006D10A5"/>
    <w:rsid w:val="006D4084"/>
    <w:rsid w:val="006F6ADC"/>
    <w:rsid w:val="00702DE9"/>
    <w:rsid w:val="007033A5"/>
    <w:rsid w:val="0072303B"/>
    <w:rsid w:val="00741898"/>
    <w:rsid w:val="00742B7B"/>
    <w:rsid w:val="007449D3"/>
    <w:rsid w:val="00745605"/>
    <w:rsid w:val="00751AD3"/>
    <w:rsid w:val="007717F0"/>
    <w:rsid w:val="00783061"/>
    <w:rsid w:val="00786554"/>
    <w:rsid w:val="00790AE0"/>
    <w:rsid w:val="00795706"/>
    <w:rsid w:val="007A6761"/>
    <w:rsid w:val="007B2CF7"/>
    <w:rsid w:val="007B3CF7"/>
    <w:rsid w:val="007B6EC3"/>
    <w:rsid w:val="007C4076"/>
    <w:rsid w:val="007D50B3"/>
    <w:rsid w:val="007D743C"/>
    <w:rsid w:val="007F2183"/>
    <w:rsid w:val="008030A2"/>
    <w:rsid w:val="00812EAA"/>
    <w:rsid w:val="00813261"/>
    <w:rsid w:val="00821BF3"/>
    <w:rsid w:val="00822E8D"/>
    <w:rsid w:val="00831114"/>
    <w:rsid w:val="00832783"/>
    <w:rsid w:val="008375E3"/>
    <w:rsid w:val="00843755"/>
    <w:rsid w:val="00844613"/>
    <w:rsid w:val="00850023"/>
    <w:rsid w:val="008608CD"/>
    <w:rsid w:val="00862F89"/>
    <w:rsid w:val="008632C9"/>
    <w:rsid w:val="00892400"/>
    <w:rsid w:val="00897C30"/>
    <w:rsid w:val="008B05A4"/>
    <w:rsid w:val="008B7D39"/>
    <w:rsid w:val="008C3F9E"/>
    <w:rsid w:val="008C776E"/>
    <w:rsid w:val="008D7125"/>
    <w:rsid w:val="00900855"/>
    <w:rsid w:val="00904724"/>
    <w:rsid w:val="00922475"/>
    <w:rsid w:val="00926A75"/>
    <w:rsid w:val="00926CCC"/>
    <w:rsid w:val="0094576E"/>
    <w:rsid w:val="00953579"/>
    <w:rsid w:val="009540F1"/>
    <w:rsid w:val="009546BA"/>
    <w:rsid w:val="009579AB"/>
    <w:rsid w:val="00966F3D"/>
    <w:rsid w:val="00973E7E"/>
    <w:rsid w:val="009841A1"/>
    <w:rsid w:val="00992346"/>
    <w:rsid w:val="00993895"/>
    <w:rsid w:val="009A020F"/>
    <w:rsid w:val="009A4211"/>
    <w:rsid w:val="009A47A3"/>
    <w:rsid w:val="009A7666"/>
    <w:rsid w:val="009C165F"/>
    <w:rsid w:val="009C5B56"/>
    <w:rsid w:val="009C725C"/>
    <w:rsid w:val="009C7A0D"/>
    <w:rsid w:val="009D063B"/>
    <w:rsid w:val="009F1AC6"/>
    <w:rsid w:val="009F2ACF"/>
    <w:rsid w:val="009F7B02"/>
    <w:rsid w:val="00A1284F"/>
    <w:rsid w:val="00A12E89"/>
    <w:rsid w:val="00A15D4B"/>
    <w:rsid w:val="00A238EC"/>
    <w:rsid w:val="00A25246"/>
    <w:rsid w:val="00A3628B"/>
    <w:rsid w:val="00A40D7D"/>
    <w:rsid w:val="00A43A1D"/>
    <w:rsid w:val="00A44863"/>
    <w:rsid w:val="00A511FB"/>
    <w:rsid w:val="00A516F8"/>
    <w:rsid w:val="00A530E3"/>
    <w:rsid w:val="00A563D7"/>
    <w:rsid w:val="00A60C05"/>
    <w:rsid w:val="00A67CEE"/>
    <w:rsid w:val="00A71767"/>
    <w:rsid w:val="00A73E80"/>
    <w:rsid w:val="00A76D29"/>
    <w:rsid w:val="00A840D2"/>
    <w:rsid w:val="00A90887"/>
    <w:rsid w:val="00AB4FFE"/>
    <w:rsid w:val="00AE4C55"/>
    <w:rsid w:val="00AF0035"/>
    <w:rsid w:val="00AF3999"/>
    <w:rsid w:val="00B056A6"/>
    <w:rsid w:val="00B11FE3"/>
    <w:rsid w:val="00B13F10"/>
    <w:rsid w:val="00B32BF6"/>
    <w:rsid w:val="00B40FA4"/>
    <w:rsid w:val="00B5090E"/>
    <w:rsid w:val="00B56168"/>
    <w:rsid w:val="00B74899"/>
    <w:rsid w:val="00B81256"/>
    <w:rsid w:val="00B82D95"/>
    <w:rsid w:val="00B83613"/>
    <w:rsid w:val="00B94610"/>
    <w:rsid w:val="00B95163"/>
    <w:rsid w:val="00BA5570"/>
    <w:rsid w:val="00BB31E5"/>
    <w:rsid w:val="00BC050C"/>
    <w:rsid w:val="00BD160B"/>
    <w:rsid w:val="00BE283B"/>
    <w:rsid w:val="00BE63E9"/>
    <w:rsid w:val="00BF0B73"/>
    <w:rsid w:val="00C030EA"/>
    <w:rsid w:val="00C0519C"/>
    <w:rsid w:val="00C11BE2"/>
    <w:rsid w:val="00C14086"/>
    <w:rsid w:val="00C2032C"/>
    <w:rsid w:val="00C503C3"/>
    <w:rsid w:val="00C544CE"/>
    <w:rsid w:val="00C6665D"/>
    <w:rsid w:val="00C75B15"/>
    <w:rsid w:val="00C91BBD"/>
    <w:rsid w:val="00C95123"/>
    <w:rsid w:val="00CA1EC3"/>
    <w:rsid w:val="00CA5FA1"/>
    <w:rsid w:val="00CB1C59"/>
    <w:rsid w:val="00CB5043"/>
    <w:rsid w:val="00CC00FB"/>
    <w:rsid w:val="00CC208E"/>
    <w:rsid w:val="00CD51CB"/>
    <w:rsid w:val="00CE240B"/>
    <w:rsid w:val="00CE304E"/>
    <w:rsid w:val="00CF6509"/>
    <w:rsid w:val="00D00362"/>
    <w:rsid w:val="00D007D7"/>
    <w:rsid w:val="00D06E7B"/>
    <w:rsid w:val="00D22E92"/>
    <w:rsid w:val="00D307CF"/>
    <w:rsid w:val="00D33A5A"/>
    <w:rsid w:val="00D34782"/>
    <w:rsid w:val="00D36E4B"/>
    <w:rsid w:val="00D40295"/>
    <w:rsid w:val="00D472E0"/>
    <w:rsid w:val="00D51991"/>
    <w:rsid w:val="00D56033"/>
    <w:rsid w:val="00D5699D"/>
    <w:rsid w:val="00D71633"/>
    <w:rsid w:val="00D71B3C"/>
    <w:rsid w:val="00D72F78"/>
    <w:rsid w:val="00D84F9D"/>
    <w:rsid w:val="00D85DEE"/>
    <w:rsid w:val="00D86090"/>
    <w:rsid w:val="00D86A21"/>
    <w:rsid w:val="00DA31B7"/>
    <w:rsid w:val="00DA467B"/>
    <w:rsid w:val="00DB18EB"/>
    <w:rsid w:val="00DB377D"/>
    <w:rsid w:val="00DB395F"/>
    <w:rsid w:val="00DB4BF7"/>
    <w:rsid w:val="00DC3AC9"/>
    <w:rsid w:val="00DC6AA9"/>
    <w:rsid w:val="00DD159A"/>
    <w:rsid w:val="00DD6856"/>
    <w:rsid w:val="00DF1528"/>
    <w:rsid w:val="00DF77CD"/>
    <w:rsid w:val="00E00067"/>
    <w:rsid w:val="00E03E8D"/>
    <w:rsid w:val="00E06991"/>
    <w:rsid w:val="00E17D83"/>
    <w:rsid w:val="00E23951"/>
    <w:rsid w:val="00E522CF"/>
    <w:rsid w:val="00E55F91"/>
    <w:rsid w:val="00E56691"/>
    <w:rsid w:val="00E6011B"/>
    <w:rsid w:val="00E62EE8"/>
    <w:rsid w:val="00E659D1"/>
    <w:rsid w:val="00E66A70"/>
    <w:rsid w:val="00E75861"/>
    <w:rsid w:val="00E77AAC"/>
    <w:rsid w:val="00E8062B"/>
    <w:rsid w:val="00E80E78"/>
    <w:rsid w:val="00E84F3A"/>
    <w:rsid w:val="00EB2266"/>
    <w:rsid w:val="00EC2687"/>
    <w:rsid w:val="00EC43F9"/>
    <w:rsid w:val="00EE04A1"/>
    <w:rsid w:val="00F06C9A"/>
    <w:rsid w:val="00F06FE2"/>
    <w:rsid w:val="00F37762"/>
    <w:rsid w:val="00F415E9"/>
    <w:rsid w:val="00F54459"/>
    <w:rsid w:val="00F548C6"/>
    <w:rsid w:val="00F602A6"/>
    <w:rsid w:val="00F67D6F"/>
    <w:rsid w:val="00F74579"/>
    <w:rsid w:val="00F83F11"/>
    <w:rsid w:val="00F86606"/>
    <w:rsid w:val="00FA3478"/>
    <w:rsid w:val="00FB357C"/>
    <w:rsid w:val="00FC29E1"/>
    <w:rsid w:val="00FC4743"/>
    <w:rsid w:val="00FD02A2"/>
    <w:rsid w:val="00FD568F"/>
    <w:rsid w:val="00FD7E16"/>
    <w:rsid w:val="00FF0986"/>
    <w:rsid w:val="00FF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5DE68"/>
  <w15:docId w15:val="{AFCB04EE-783A-46CA-BD4F-A8F9BFA19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51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E283B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/>
      <w:jc w:val="both"/>
    </w:pPr>
    <w:rPr>
      <w:szCs w:val="20"/>
      <w:lang w:val="pl-PL" w:eastAsia="pl-PL"/>
    </w:rPr>
  </w:style>
  <w:style w:type="character" w:customStyle="1" w:styleId="NagwekZnak">
    <w:name w:val="Nagłówek Znak"/>
    <w:aliases w:val="Nagłówek strony Znak"/>
    <w:link w:val="Nagwek"/>
    <w:uiPriority w:val="99"/>
    <w:rsid w:val="00BE283B"/>
    <w:rPr>
      <w:rFonts w:ascii="Times New Roman" w:eastAsia="Times New Roman" w:hAnsi="Times New Roman"/>
      <w:sz w:val="24"/>
    </w:rPr>
  </w:style>
  <w:style w:type="character" w:styleId="Odwoanieprzypisudolnego">
    <w:name w:val="footnote reference"/>
    <w:aliases w:val="Odwołanie przypisu"/>
    <w:semiHidden/>
    <w:rsid w:val="00BE283B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E283B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BE283B"/>
    <w:rPr>
      <w:rFonts w:ascii="Times New Roman" w:eastAsia="Times New Roman" w:hAnsi="Times New Roman"/>
    </w:rPr>
  </w:style>
  <w:style w:type="paragraph" w:customStyle="1" w:styleId="Standard">
    <w:name w:val="Standard"/>
    <w:qFormat/>
    <w:rsid w:val="00C503C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0E7D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7D0E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Nagwek1">
    <w:name w:val="Nagłówek1"/>
    <w:basedOn w:val="Standard"/>
    <w:next w:val="Textbody"/>
    <w:rsid w:val="00C203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C2032C"/>
    <w:pPr>
      <w:spacing w:after="120"/>
    </w:pPr>
  </w:style>
  <w:style w:type="paragraph" w:styleId="Lista">
    <w:name w:val="List"/>
    <w:basedOn w:val="Textbody"/>
    <w:rsid w:val="00C2032C"/>
  </w:style>
  <w:style w:type="paragraph" w:customStyle="1" w:styleId="Legenda1">
    <w:name w:val="Legenda1"/>
    <w:basedOn w:val="Standard"/>
    <w:rsid w:val="00C203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2032C"/>
    <w:pPr>
      <w:suppressLineNumbers/>
    </w:pPr>
  </w:style>
  <w:style w:type="paragraph" w:customStyle="1" w:styleId="TableContents">
    <w:name w:val="Table Contents"/>
    <w:basedOn w:val="Standard"/>
    <w:rsid w:val="00C2032C"/>
    <w:pPr>
      <w:suppressLineNumbers/>
    </w:pPr>
  </w:style>
  <w:style w:type="paragraph" w:customStyle="1" w:styleId="TableHeading">
    <w:name w:val="Table Heading"/>
    <w:basedOn w:val="TableContents"/>
    <w:rsid w:val="00C2032C"/>
    <w:pPr>
      <w:jc w:val="center"/>
    </w:pPr>
    <w:rPr>
      <w:b/>
      <w:bCs/>
    </w:rPr>
  </w:style>
  <w:style w:type="paragraph" w:customStyle="1" w:styleId="Stopka1">
    <w:name w:val="Stopka1"/>
    <w:basedOn w:val="Standard"/>
    <w:rsid w:val="00C2032C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C2032C"/>
  </w:style>
  <w:style w:type="character" w:customStyle="1" w:styleId="BulletSymbols">
    <w:name w:val="Bullet Symbols"/>
    <w:rsid w:val="00C2032C"/>
    <w:rPr>
      <w:rFonts w:ascii="OpenSymbol" w:eastAsia="OpenSymbol" w:hAnsi="OpenSymbol" w:cs="OpenSymbol"/>
    </w:rPr>
  </w:style>
  <w:style w:type="paragraph" w:styleId="Akapitzlist">
    <w:name w:val="List Paragraph"/>
    <w:basedOn w:val="Normalny"/>
    <w:uiPriority w:val="34"/>
    <w:qFormat/>
    <w:rsid w:val="00C2032C"/>
    <w:pPr>
      <w:widowControl w:val="0"/>
      <w:suppressAutoHyphens/>
      <w:autoSpaceDN w:val="0"/>
      <w:ind w:left="7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TekstkomentarzaZnak">
    <w:name w:val="Tekst komentarza Znak"/>
    <w:link w:val="Tekstkomentarza"/>
    <w:uiPriority w:val="99"/>
    <w:semiHidden/>
    <w:rsid w:val="00C2032C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0"/>
      <w:szCs w:val="20"/>
      <w:lang w:val="de-DE" w:eastAsia="ja-JP" w:bidi="fa-IR"/>
    </w:rPr>
  </w:style>
  <w:style w:type="character" w:customStyle="1" w:styleId="TematkomentarzaZnak">
    <w:name w:val="Temat komentarza Znak"/>
    <w:link w:val="Tematkomentarza"/>
    <w:uiPriority w:val="99"/>
    <w:semiHidden/>
    <w:rsid w:val="00C2032C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32C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PlandokumentuZnak">
    <w:name w:val="Plan dokumentu Znak"/>
    <w:link w:val="Plandokumentu1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opkaCopyright">
    <w:name w:val="Stopka Copyright"/>
    <w:basedOn w:val="Normalny"/>
    <w:qFormat/>
    <w:rsid w:val="00245292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val="pl-PL"/>
    </w:rPr>
  </w:style>
  <w:style w:type="character" w:styleId="Odwoaniedokomentarza">
    <w:name w:val="annotation reference"/>
    <w:uiPriority w:val="99"/>
    <w:semiHidden/>
    <w:unhideWhenUsed/>
    <w:rsid w:val="00524057"/>
    <w:rPr>
      <w:sz w:val="16"/>
      <w:szCs w:val="16"/>
    </w:rPr>
  </w:style>
  <w:style w:type="paragraph" w:styleId="Poprawka">
    <w:name w:val="Revision"/>
    <w:hidden/>
    <w:uiPriority w:val="99"/>
    <w:semiHidden/>
    <w:rsid w:val="00461EB3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NormalnyWeb">
    <w:name w:val="Normal (Web)"/>
    <w:basedOn w:val="Normalny"/>
    <w:uiPriority w:val="99"/>
    <w:qFormat/>
    <w:rsid w:val="007B3CF7"/>
    <w:pPr>
      <w:spacing w:before="100" w:after="100"/>
    </w:pPr>
    <w:rPr>
      <w:lang w:val="pl-PL" w:eastAsia="pl-PL"/>
    </w:rPr>
  </w:style>
  <w:style w:type="table" w:styleId="Tabela-Siatka">
    <w:name w:val="Table Grid"/>
    <w:basedOn w:val="Standardowy"/>
    <w:uiPriority w:val="39"/>
    <w:rsid w:val="00A908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A90887"/>
    <w:pPr>
      <w:widowControl w:val="0"/>
      <w:autoSpaceDE w:val="0"/>
      <w:autoSpaceDN w:val="0"/>
    </w:pPr>
    <w:rPr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90887"/>
    <w:rPr>
      <w:rFonts w:ascii="Times New Roman" w:eastAsia="Times New Roman" w:hAnsi="Times New Roman"/>
      <w:sz w:val="24"/>
      <w:szCs w:val="24"/>
      <w:lang w:eastAsia="en-US"/>
    </w:rPr>
  </w:style>
  <w:style w:type="paragraph" w:styleId="Bezodstpw">
    <w:name w:val="No Spacing"/>
    <w:uiPriority w:val="1"/>
    <w:qFormat/>
    <w:rsid w:val="00A9088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67F6D1-2AFB-45C5-881F-0B67BD203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3880</Words>
  <Characters>23280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Nowa Era Sp. z o.o.</Company>
  <LinksUpToDate>false</LinksUpToDate>
  <CharactersWithSpaces>27106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a.detka</dc:creator>
  <cp:lastModifiedBy>Anna Waksmundzka-Góra</cp:lastModifiedBy>
  <cp:revision>3</cp:revision>
  <cp:lastPrinted>2019-05-20T05:31:00Z</cp:lastPrinted>
  <dcterms:created xsi:type="dcterms:W3CDTF">2025-08-31T09:47:00Z</dcterms:created>
  <dcterms:modified xsi:type="dcterms:W3CDTF">2025-09-02T11:54:00Z</dcterms:modified>
</cp:coreProperties>
</file>